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10094">
        <w:rPr>
          <w:b/>
          <w:szCs w:val="22"/>
        </w:rPr>
        <w:t>19</w:t>
      </w:r>
      <w:r w:rsidRPr="00031781">
        <w:rPr>
          <w:b/>
          <w:szCs w:val="22"/>
        </w:rPr>
        <w:t>/201</w:t>
      </w:r>
      <w:r w:rsidR="00C90651">
        <w:rPr>
          <w:b/>
          <w:szCs w:val="22"/>
        </w:rPr>
        <w:t>9</w:t>
      </w:r>
      <w:r w:rsidRPr="00031781">
        <w:rPr>
          <w:b/>
          <w:szCs w:val="22"/>
        </w:rPr>
        <w:t xml:space="preserve"> (</w:t>
      </w:r>
      <w:r w:rsidR="00310094">
        <w:rPr>
          <w:b/>
          <w:szCs w:val="22"/>
        </w:rPr>
        <w:t>791</w:t>
      </w:r>
      <w:r w:rsidRPr="00031781">
        <w:rPr>
          <w:b/>
          <w:szCs w:val="22"/>
        </w:rPr>
        <w:t>)</w:t>
      </w:r>
    </w:p>
    <w:p w:rsidR="00031781" w:rsidRDefault="00310094" w:rsidP="00031781">
      <w:pPr>
        <w:jc w:val="right"/>
        <w:rPr>
          <w:b/>
          <w:sz w:val="22"/>
          <w:szCs w:val="22"/>
        </w:rPr>
      </w:pPr>
      <w:r>
        <w:rPr>
          <w:b/>
          <w:szCs w:val="22"/>
        </w:rPr>
        <w:t xml:space="preserve">12 maja </w:t>
      </w:r>
      <w:r w:rsidR="00031781" w:rsidRPr="00031781">
        <w:rPr>
          <w:b/>
          <w:szCs w:val="22"/>
        </w:rPr>
        <w:t>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E24ED5" w:rsidP="005A1EF5">
      <w:pPr>
        <w:rPr>
          <w:b/>
          <w:sz w:val="40"/>
          <w:szCs w:val="22"/>
        </w:rPr>
      </w:pPr>
      <w:r>
        <w:rPr>
          <w:b/>
          <w:sz w:val="40"/>
          <w:szCs w:val="22"/>
        </w:rPr>
        <w:t>IV</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Wielkanocna</w:t>
      </w:r>
    </w:p>
    <w:p w:rsidR="005A1EF5" w:rsidRPr="005A1EF5" w:rsidRDefault="005A1EF5" w:rsidP="005A1EF5">
      <w:pPr>
        <w:rPr>
          <w:b/>
          <w:sz w:val="28"/>
          <w:szCs w:val="22"/>
        </w:rPr>
      </w:pPr>
      <w:r w:rsidRPr="005A1EF5">
        <w:rPr>
          <w:b/>
          <w:sz w:val="28"/>
          <w:szCs w:val="22"/>
        </w:rPr>
        <w:t xml:space="preserve">Ewangelia według św. </w:t>
      </w:r>
      <w:r w:rsidR="00E24ED5">
        <w:rPr>
          <w:b/>
          <w:sz w:val="28"/>
          <w:szCs w:val="22"/>
        </w:rPr>
        <w:t xml:space="preserve">Jana </w:t>
      </w:r>
      <w:r w:rsidRPr="005A1EF5">
        <w:rPr>
          <w:b/>
          <w:sz w:val="28"/>
          <w:szCs w:val="22"/>
        </w:rPr>
        <w:t>(</w:t>
      </w:r>
      <w:r w:rsidR="00E24ED5">
        <w:rPr>
          <w:b/>
          <w:sz w:val="28"/>
          <w:szCs w:val="22"/>
        </w:rPr>
        <w:t>10,27-30</w:t>
      </w:r>
      <w:r w:rsidRPr="005A1EF5">
        <w:rPr>
          <w:b/>
          <w:sz w:val="28"/>
          <w:szCs w:val="22"/>
        </w:rPr>
        <w:t>)</w:t>
      </w:r>
    </w:p>
    <w:p w:rsidR="005A1EF5" w:rsidRPr="005A1EF5" w:rsidRDefault="005A1EF5" w:rsidP="005A1EF5">
      <w:pPr>
        <w:rPr>
          <w:b/>
          <w:sz w:val="8"/>
          <w:szCs w:val="8"/>
        </w:rPr>
      </w:pPr>
    </w:p>
    <w:p w:rsidR="005A1EF5" w:rsidRPr="00E24ED5" w:rsidRDefault="005A1EF5" w:rsidP="005A1EF5">
      <w:pPr>
        <w:rPr>
          <w:rFonts w:ascii="Times New Roman" w:eastAsia="Times New Roman" w:hAnsi="Times New Roman" w:cs="Times New Roman"/>
          <w:lang w:eastAsia="pl-PL"/>
        </w:rPr>
      </w:pPr>
      <w:r w:rsidRPr="00E24ED5">
        <w:rPr>
          <w:b/>
          <w:i/>
          <w:sz w:val="22"/>
          <w:szCs w:val="22"/>
        </w:rPr>
        <w:t>„</w:t>
      </w:r>
      <w:r w:rsidR="00E24ED5" w:rsidRPr="00E24ED5">
        <w:rPr>
          <w:rFonts w:eastAsia="Times New Roman" w:cs="Arial"/>
          <w:b/>
          <w:i/>
          <w:color w:val="000000"/>
          <w:sz w:val="22"/>
          <w:szCs w:val="22"/>
          <w:shd w:val="clear" w:color="auto" w:fill="FFFFFF"/>
          <w:lang w:eastAsia="pl-PL"/>
        </w:rPr>
        <w:t>Jezus powiedział: Moje owce słuchają mego głosu, a Ja znam je. Idą one za Mną i Ja daję im życie wieczne. Nie zginą one na wieki i nikt nie wyrwie ich z mojej ręki. Ojciec mój, który Mi je dał, jest większy od wszystkich. I nikt nie może ich wyrwać z ręki mego Ojca. Ja i Ojciec jedno jesteśmy</w:t>
      </w:r>
      <w:r w:rsidRPr="00E24ED5">
        <w:rPr>
          <w:b/>
          <w:i/>
          <w:sz w:val="22"/>
          <w:szCs w:val="22"/>
        </w:rPr>
        <w:t>”</w:t>
      </w:r>
      <w:r w:rsidR="00A52373">
        <w:rPr>
          <w:b/>
          <w:i/>
          <w:sz w:val="22"/>
          <w:szCs w:val="22"/>
        </w:rPr>
        <w:t xml:space="preserve"> </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310094" w:rsidRPr="00310094" w:rsidRDefault="00310094" w:rsidP="00310094">
      <w:pPr>
        <w:keepNext/>
        <w:framePr w:dropCap="drop" w:lines="3" w:wrap="around" w:vAnchor="text" w:hAnchor="text"/>
        <w:spacing w:line="805" w:lineRule="exact"/>
        <w:jc w:val="both"/>
        <w:textAlignment w:val="baseline"/>
        <w:rPr>
          <w:rFonts w:cstheme="minorHAnsi"/>
          <w:position w:val="-9"/>
          <w:sz w:val="108"/>
          <w:szCs w:val="22"/>
        </w:rPr>
      </w:pPr>
      <w:r w:rsidRPr="00310094">
        <w:rPr>
          <w:rFonts w:cstheme="minorHAnsi"/>
          <w:position w:val="-9"/>
          <w:sz w:val="108"/>
          <w:szCs w:val="22"/>
        </w:rPr>
        <w:t>J</w:t>
      </w:r>
    </w:p>
    <w:p w:rsidR="005A1EF5" w:rsidRDefault="00057B37" w:rsidP="005A1EF5">
      <w:pPr>
        <w:jc w:val="both"/>
        <w:rPr>
          <w:sz w:val="22"/>
          <w:szCs w:val="22"/>
        </w:rPr>
      </w:pPr>
      <w:r>
        <w:rPr>
          <w:sz w:val="22"/>
          <w:szCs w:val="22"/>
        </w:rPr>
        <w:t>a daję im życie wieczne</w:t>
      </w:r>
      <w:r w:rsidR="00EC12BC">
        <w:rPr>
          <w:sz w:val="22"/>
          <w:szCs w:val="22"/>
        </w:rPr>
        <w:t>”; „Wykrzykujcie na cześć Pana wszystkie ziemie, służcie Panu z weselem. Stawajcie przed obliczem Pana z okrzykami radości. Wiedzcie, że Pan jest Bogiem, On sam nas stworzył” (</w:t>
      </w:r>
      <w:proofErr w:type="spellStart"/>
      <w:r w:rsidR="00EC12BC">
        <w:rPr>
          <w:sz w:val="22"/>
          <w:szCs w:val="22"/>
        </w:rPr>
        <w:t>Ps</w:t>
      </w:r>
      <w:proofErr w:type="spellEnd"/>
      <w:r w:rsidR="00EC12BC">
        <w:rPr>
          <w:sz w:val="22"/>
          <w:szCs w:val="22"/>
        </w:rPr>
        <w:t xml:space="preserve"> 100,1-3). Wezwania z psalmu </w:t>
      </w:r>
      <w:proofErr w:type="spellStart"/>
      <w:r w:rsidR="00EC12BC">
        <w:rPr>
          <w:sz w:val="22"/>
          <w:szCs w:val="22"/>
        </w:rPr>
        <w:t>responsoryjnego</w:t>
      </w:r>
      <w:proofErr w:type="spellEnd"/>
      <w:r w:rsidR="00EC12BC">
        <w:rPr>
          <w:sz w:val="22"/>
          <w:szCs w:val="22"/>
        </w:rPr>
        <w:t xml:space="preserve"> dzisiejszej liturgii dobrze odzwierciedlają nastrój okresu wielkanocnego. Kościół raduje się ze stworzenia. </w:t>
      </w:r>
      <w:r w:rsidR="00F175E6">
        <w:rPr>
          <w:sz w:val="22"/>
          <w:szCs w:val="22"/>
        </w:rPr>
        <w:t xml:space="preserve">Raduje się z tego, że Bóg jest Stwórcą całej ziemi, że jest Stwórcą całej przyrody </w:t>
      </w:r>
      <w:r w:rsidR="00FB56D4">
        <w:rPr>
          <w:sz w:val="22"/>
          <w:szCs w:val="22"/>
        </w:rPr>
        <w:t>–</w:t>
      </w:r>
      <w:r w:rsidR="00F175E6">
        <w:rPr>
          <w:sz w:val="22"/>
          <w:szCs w:val="22"/>
        </w:rPr>
        <w:t xml:space="preserve"> </w:t>
      </w:r>
      <w:r w:rsidR="00FB56D4">
        <w:rPr>
          <w:sz w:val="22"/>
          <w:szCs w:val="22"/>
        </w:rPr>
        <w:t>zarówno martwej, jak i ożywionej. Raduje się z tego, że Bóg jest Stwórcą człowieka</w:t>
      </w:r>
      <w:r w:rsidR="00E9664A">
        <w:rPr>
          <w:sz w:val="22"/>
          <w:szCs w:val="22"/>
        </w:rPr>
        <w:t>, którego ukształtował na swój obraz i podobieństwo, dając mu duszę nieśmiertelną i przygotowując go w ten sposób do uczestnictwa w swoim boskim życiu. „On sam nas stworzył, my Jego własnością</w:t>
      </w:r>
      <w:r w:rsidR="00F06AE9">
        <w:rPr>
          <w:sz w:val="22"/>
          <w:szCs w:val="22"/>
        </w:rPr>
        <w:t>” (</w:t>
      </w:r>
      <w:proofErr w:type="spellStart"/>
      <w:r w:rsidR="00F06AE9">
        <w:rPr>
          <w:sz w:val="22"/>
          <w:szCs w:val="22"/>
        </w:rPr>
        <w:t>Ps</w:t>
      </w:r>
      <w:proofErr w:type="spellEnd"/>
      <w:r w:rsidR="00F06AE9">
        <w:rPr>
          <w:sz w:val="22"/>
          <w:szCs w:val="22"/>
        </w:rPr>
        <w:t xml:space="preserve"> 100,3). Tę prawdę wyznaje Kościół w okresie wielkanocnym, kiedy całe stworzenie zdaje się uczestniczyć w tajemnicy śmierci i zmartwychwstania Chrystusa. Bóg, który nas stworzył, uczynił nas też w Chrystusie</w:t>
      </w:r>
      <w:r w:rsidR="00837FE8">
        <w:rPr>
          <w:sz w:val="22"/>
          <w:szCs w:val="22"/>
        </w:rPr>
        <w:t xml:space="preserve"> nowym stworzeniem. Jeżeli z racji pierwszego stworzenia jesteśmy Jego własnością</w:t>
      </w:r>
      <w:r w:rsidR="00DF2F7F">
        <w:rPr>
          <w:sz w:val="22"/>
          <w:szCs w:val="22"/>
        </w:rPr>
        <w:t xml:space="preserve"> – Ten, który nas stworzył, ma bowiem nad nami władzę, którą teologowie nazywają </w:t>
      </w:r>
      <w:r w:rsidR="00DF2F7F">
        <w:rPr>
          <w:i/>
          <w:sz w:val="22"/>
          <w:szCs w:val="22"/>
        </w:rPr>
        <w:t xml:space="preserve">dominium </w:t>
      </w:r>
      <w:proofErr w:type="spellStart"/>
      <w:r w:rsidR="00DF2F7F">
        <w:rPr>
          <w:i/>
          <w:sz w:val="22"/>
          <w:szCs w:val="22"/>
        </w:rPr>
        <w:t>altum</w:t>
      </w:r>
      <w:proofErr w:type="spellEnd"/>
      <w:r w:rsidR="00DF2F7F">
        <w:rPr>
          <w:sz w:val="22"/>
          <w:szCs w:val="22"/>
        </w:rPr>
        <w:t xml:space="preserve"> –</w:t>
      </w:r>
      <w:r w:rsidR="00483446">
        <w:rPr>
          <w:sz w:val="22"/>
          <w:szCs w:val="22"/>
        </w:rPr>
        <w:t xml:space="preserve"> </w:t>
      </w:r>
      <w:r w:rsidR="00F64A4B">
        <w:rPr>
          <w:sz w:val="22"/>
          <w:szCs w:val="22"/>
        </w:rPr>
        <w:t xml:space="preserve">to jeszcze bardziej stajemy się Jego własnością w tajemnicy Odkupienia. </w:t>
      </w:r>
      <w:r w:rsidR="00D40604">
        <w:rPr>
          <w:sz w:val="22"/>
          <w:szCs w:val="22"/>
        </w:rPr>
        <w:t xml:space="preserve">To o tej właśnie tajemnicy Odkupienia mówi liturgia dzisiejszej niedzieli ukazując obraz Dobrego Pasterza: „Moje owce słuchają mego </w:t>
      </w:r>
      <w:r w:rsidR="00D40604">
        <w:rPr>
          <w:sz w:val="22"/>
          <w:szCs w:val="22"/>
        </w:rPr>
        <w:t>głosu, a Ja znam je. Idą one za mną i Ja daję im życie wieczne. Nie zginą one na wieki i nikt nie wyrwie ich z mojej ręki</w:t>
      </w:r>
      <w:r w:rsidR="00DF2F7F">
        <w:rPr>
          <w:sz w:val="22"/>
          <w:szCs w:val="22"/>
        </w:rPr>
        <w:t>”.</w:t>
      </w:r>
    </w:p>
    <w:p w:rsidR="00BC6120" w:rsidRDefault="00BC6120" w:rsidP="00310094">
      <w:pPr>
        <w:spacing w:line="240" w:lineRule="exact"/>
        <w:jc w:val="both"/>
        <w:rPr>
          <w:sz w:val="22"/>
          <w:szCs w:val="22"/>
        </w:rPr>
      </w:pPr>
      <w:r>
        <w:rPr>
          <w:sz w:val="22"/>
          <w:szCs w:val="22"/>
        </w:rPr>
        <w:t xml:space="preserve">Oprócz życia fizycznego i historycznego jest jeszcze inny wymiar życia ofiarowanego ludzkiemu stworzeniu. Możemy go wyrazić przez trzy teologiczne kategorie </w:t>
      </w:r>
      <w:proofErr w:type="spellStart"/>
      <w:r>
        <w:rPr>
          <w:sz w:val="22"/>
          <w:szCs w:val="22"/>
        </w:rPr>
        <w:t>nowotestamentalne</w:t>
      </w:r>
      <w:proofErr w:type="spellEnd"/>
      <w:r>
        <w:rPr>
          <w:sz w:val="22"/>
          <w:szCs w:val="22"/>
        </w:rPr>
        <w:t xml:space="preserve">. Chodzi przede wszystkim o </w:t>
      </w:r>
      <w:proofErr w:type="spellStart"/>
      <w:r>
        <w:rPr>
          <w:i/>
          <w:sz w:val="22"/>
          <w:szCs w:val="22"/>
        </w:rPr>
        <w:t>zoe</w:t>
      </w:r>
      <w:proofErr w:type="spellEnd"/>
      <w:r>
        <w:rPr>
          <w:i/>
          <w:sz w:val="22"/>
          <w:szCs w:val="22"/>
        </w:rPr>
        <w:t xml:space="preserve"> </w:t>
      </w:r>
      <w:proofErr w:type="spellStart"/>
      <w:r>
        <w:rPr>
          <w:i/>
          <w:sz w:val="22"/>
          <w:szCs w:val="22"/>
        </w:rPr>
        <w:t>aionios</w:t>
      </w:r>
      <w:proofErr w:type="spellEnd"/>
      <w:r>
        <w:rPr>
          <w:sz w:val="22"/>
          <w:szCs w:val="22"/>
        </w:rPr>
        <w:t>, czyli „życie wieczne”</w:t>
      </w:r>
      <w:r w:rsidR="00153C0A">
        <w:rPr>
          <w:sz w:val="22"/>
          <w:szCs w:val="22"/>
        </w:rPr>
        <w:t xml:space="preserve"> </w:t>
      </w:r>
      <w:r>
        <w:rPr>
          <w:sz w:val="22"/>
          <w:szCs w:val="22"/>
        </w:rPr>
        <w:t>zapowiedziane przez św. Jana (zob. J 3,15-1</w:t>
      </w:r>
      <w:r w:rsidR="00153C0A">
        <w:rPr>
          <w:sz w:val="22"/>
          <w:szCs w:val="22"/>
        </w:rPr>
        <w:t xml:space="preserve">6; 17,2-3), które należy rozumieć jako uczestnictwo w „życiu Bożym”. Następnie jawi się </w:t>
      </w:r>
      <w:proofErr w:type="spellStart"/>
      <w:r w:rsidR="00153C0A">
        <w:rPr>
          <w:sz w:val="22"/>
          <w:szCs w:val="22"/>
        </w:rPr>
        <w:t>Pawłowe</w:t>
      </w:r>
      <w:proofErr w:type="spellEnd"/>
      <w:r w:rsidR="00153C0A">
        <w:rPr>
          <w:sz w:val="22"/>
          <w:szCs w:val="22"/>
        </w:rPr>
        <w:t xml:space="preserve"> </w:t>
      </w:r>
      <w:r w:rsidR="00153C0A">
        <w:rPr>
          <w:i/>
          <w:sz w:val="22"/>
          <w:szCs w:val="22"/>
        </w:rPr>
        <w:t xml:space="preserve">koine </w:t>
      </w:r>
      <w:proofErr w:type="spellStart"/>
      <w:r w:rsidR="00153C0A">
        <w:rPr>
          <w:i/>
          <w:sz w:val="22"/>
          <w:szCs w:val="22"/>
        </w:rPr>
        <w:t>ktisis</w:t>
      </w:r>
      <w:proofErr w:type="spellEnd"/>
      <w:r w:rsidR="00153C0A">
        <w:rPr>
          <w:sz w:val="22"/>
          <w:szCs w:val="22"/>
        </w:rPr>
        <w:t>, „nowe stworzenie” (zob. 2 Kor 5,17; Ga 6,15), dzieło Ducha, który wkracza w egzystencję człowieka jako stworzenia, przemienia ją</w:t>
      </w:r>
      <w:r w:rsidR="005F5777">
        <w:rPr>
          <w:sz w:val="22"/>
          <w:szCs w:val="22"/>
        </w:rPr>
        <w:t xml:space="preserve"> i daje jej „nowe życie” (zob. </w:t>
      </w:r>
      <w:proofErr w:type="spellStart"/>
      <w:r w:rsidR="005F5777">
        <w:rPr>
          <w:sz w:val="22"/>
          <w:szCs w:val="22"/>
        </w:rPr>
        <w:t>Rz</w:t>
      </w:r>
      <w:proofErr w:type="spellEnd"/>
      <w:r w:rsidR="005F5777">
        <w:rPr>
          <w:sz w:val="22"/>
          <w:szCs w:val="22"/>
        </w:rPr>
        <w:t xml:space="preserve"> 6,4; </w:t>
      </w:r>
      <w:r w:rsidR="00BB0D0A">
        <w:rPr>
          <w:sz w:val="22"/>
          <w:szCs w:val="22"/>
        </w:rPr>
        <w:t xml:space="preserve">Ef 4,22-24). Jest to życie paschalne: „I jak w Adamie wszyscy umierają, tak też w Chrystusie wszyscy będą ożywieni” (1 Kor 15,22). Wreszcie mamy życie synów Bożych, </w:t>
      </w:r>
      <w:proofErr w:type="spellStart"/>
      <w:r w:rsidR="00BB0D0A">
        <w:rPr>
          <w:i/>
          <w:sz w:val="22"/>
          <w:szCs w:val="22"/>
        </w:rPr>
        <w:t>hyiothesia</w:t>
      </w:r>
      <w:proofErr w:type="spellEnd"/>
      <w:r w:rsidR="00BB0D0A">
        <w:rPr>
          <w:i/>
          <w:sz w:val="22"/>
          <w:szCs w:val="22"/>
        </w:rPr>
        <w:t xml:space="preserve"> </w:t>
      </w:r>
      <w:r w:rsidR="00BB0D0A">
        <w:rPr>
          <w:sz w:val="22"/>
          <w:szCs w:val="22"/>
        </w:rPr>
        <w:t xml:space="preserve">(zob. </w:t>
      </w:r>
      <w:proofErr w:type="spellStart"/>
      <w:r w:rsidR="00BB0D0A">
        <w:rPr>
          <w:sz w:val="22"/>
          <w:szCs w:val="22"/>
        </w:rPr>
        <w:t>Rz</w:t>
      </w:r>
      <w:proofErr w:type="spellEnd"/>
      <w:r w:rsidR="00BB0D0A">
        <w:rPr>
          <w:sz w:val="22"/>
          <w:szCs w:val="22"/>
        </w:rPr>
        <w:t xml:space="preserve"> 8,15; Ga 4,5), wyrażające naszą wspólnotę miłości z Ojcem</w:t>
      </w:r>
      <w:r w:rsidR="00285C74">
        <w:rPr>
          <w:sz w:val="22"/>
          <w:szCs w:val="22"/>
        </w:rPr>
        <w:t xml:space="preserve">, w ślad za Chrystusem w mocy Ducha Świętego: „Na dowód tego, że jesteście synami, Bóg wysłał do serc naszych Ducha Syna swego, który woła: </w:t>
      </w:r>
      <w:proofErr w:type="spellStart"/>
      <w:r w:rsidR="00285C74">
        <w:rPr>
          <w:sz w:val="22"/>
          <w:szCs w:val="22"/>
        </w:rPr>
        <w:t>Abba</w:t>
      </w:r>
      <w:proofErr w:type="spellEnd"/>
      <w:r w:rsidR="00285C74">
        <w:rPr>
          <w:sz w:val="22"/>
          <w:szCs w:val="22"/>
        </w:rPr>
        <w:t>, Ojcze! A zatem nie jesteś już niewolnikiem, lecz synem. Jeżeli zaś synem, to i dziedzicem z woli Bożej” (Ga 4,6-7)… Życie wieczne jest zatem życiem s</w:t>
      </w:r>
      <w:r w:rsidR="003755FC">
        <w:rPr>
          <w:sz w:val="22"/>
          <w:szCs w:val="22"/>
        </w:rPr>
        <w:t>amego Boga i zarazem życiem synów Bożych. Wobec tej nieogarnionej prawdy, która przychodzi do nas od Boga w Chrystusie, reakcją wierzącego musi być zdumienie i wdzięczność.</w:t>
      </w:r>
    </w:p>
    <w:p w:rsidR="003755FC" w:rsidRPr="003755FC" w:rsidRDefault="003755FC" w:rsidP="003755FC">
      <w:pPr>
        <w:jc w:val="right"/>
        <w:rPr>
          <w:b/>
          <w:i/>
          <w:sz w:val="22"/>
          <w:szCs w:val="22"/>
        </w:rPr>
        <w:sectPr w:rsidR="003755FC" w:rsidRPr="003755FC" w:rsidSect="00B93C69">
          <w:type w:val="continuous"/>
          <w:pgSz w:w="9923" w:h="14158"/>
          <w:pgMar w:top="454" w:right="454" w:bottom="454" w:left="454" w:header="454" w:footer="454" w:gutter="0"/>
          <w:cols w:num="2" w:sep="1" w:space="284"/>
          <w:docGrid w:linePitch="360"/>
        </w:sectPr>
      </w:pPr>
      <w:r w:rsidRPr="003755FC">
        <w:rPr>
          <w:b/>
          <w:i/>
          <w:sz w:val="22"/>
          <w:szCs w:val="22"/>
        </w:rPr>
        <w:t>Św. Jan Paweł II</w:t>
      </w:r>
    </w:p>
    <w:p w:rsidR="005A1EF5" w:rsidRDefault="005A1EF5">
      <w:pPr>
        <w:rPr>
          <w:sz w:val="22"/>
          <w:szCs w:val="22"/>
        </w:rPr>
      </w:pPr>
      <w:r>
        <w:rPr>
          <w:sz w:val="22"/>
          <w:szCs w:val="22"/>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310094" w:rsidRPr="00310094" w:rsidRDefault="00310094" w:rsidP="00310094">
      <w:pPr>
        <w:tabs>
          <w:tab w:val="left" w:pos="567"/>
          <w:tab w:val="left" w:pos="709"/>
          <w:tab w:val="left" w:pos="851"/>
          <w:tab w:val="left" w:pos="993"/>
          <w:tab w:val="left" w:pos="1134"/>
          <w:tab w:val="left" w:pos="1276"/>
        </w:tabs>
        <w:spacing w:line="240" w:lineRule="exact"/>
        <w:ind w:left="1134" w:hanging="1134"/>
        <w:rPr>
          <w:rFonts w:cstheme="minorHAnsi"/>
          <w:i/>
          <w:sz w:val="22"/>
          <w:szCs w:val="22"/>
        </w:rPr>
      </w:pPr>
      <w:r w:rsidRPr="00310094">
        <w:rPr>
          <w:rFonts w:cstheme="minorHAnsi"/>
          <w:b/>
          <w:sz w:val="22"/>
          <w:szCs w:val="22"/>
        </w:rPr>
        <w:t xml:space="preserve">Poniedziałek – 13 maja 2019 </w:t>
      </w:r>
      <w:r w:rsidRPr="00310094">
        <w:rPr>
          <w:rFonts w:cstheme="minorHAnsi"/>
          <w:b/>
          <w:sz w:val="22"/>
          <w:szCs w:val="22"/>
        </w:rPr>
        <w:tab/>
      </w:r>
      <w:r w:rsidRPr="00310094">
        <w:rPr>
          <w:rFonts w:cstheme="minorHAnsi"/>
          <w:b/>
          <w:sz w:val="22"/>
          <w:szCs w:val="22"/>
        </w:rPr>
        <w:tab/>
      </w:r>
      <w:r w:rsidRPr="00310094">
        <w:rPr>
          <w:rFonts w:cstheme="minorHAnsi"/>
          <w:b/>
          <w:sz w:val="22"/>
          <w:szCs w:val="22"/>
        </w:rPr>
        <w:tab/>
      </w:r>
      <w:r w:rsidRPr="00310094">
        <w:rPr>
          <w:rFonts w:cstheme="minorHAnsi"/>
          <w:b/>
          <w:sz w:val="22"/>
          <w:szCs w:val="22"/>
        </w:rPr>
        <w:tab/>
      </w:r>
      <w:r w:rsidRPr="00310094">
        <w:rPr>
          <w:rFonts w:cstheme="minorHAnsi"/>
          <w:b/>
          <w:sz w:val="22"/>
          <w:szCs w:val="22"/>
        </w:rPr>
        <w:tab/>
      </w:r>
      <w:r w:rsidRPr="00310094">
        <w:rPr>
          <w:rFonts w:cstheme="minorHAnsi"/>
          <w:b/>
          <w:sz w:val="22"/>
          <w:szCs w:val="22"/>
        </w:rPr>
        <w:tab/>
      </w:r>
      <w:r w:rsidRPr="00310094">
        <w:rPr>
          <w:rFonts w:cstheme="minorHAnsi"/>
          <w:b/>
          <w:sz w:val="22"/>
          <w:szCs w:val="22"/>
        </w:rPr>
        <w:tab/>
      </w:r>
      <w:r w:rsidRPr="00310094">
        <w:rPr>
          <w:rFonts w:cstheme="minorHAnsi"/>
          <w:b/>
          <w:sz w:val="22"/>
          <w:szCs w:val="22"/>
        </w:rPr>
        <w:tab/>
      </w:r>
      <w:r w:rsidRPr="00310094">
        <w:rPr>
          <w:rFonts w:cstheme="minorHAnsi"/>
          <w:b/>
          <w:i/>
          <w:sz w:val="22"/>
          <w:szCs w:val="22"/>
        </w:rPr>
        <w:t>J 10,1-10</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10094">
        <w:rPr>
          <w:rFonts w:cstheme="minorHAnsi"/>
          <w:sz w:val="22"/>
          <w:szCs w:val="22"/>
        </w:rPr>
        <w:tab/>
        <w:t xml:space="preserve">  6</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t>Za</w:t>
      </w:r>
      <w:r w:rsidRPr="00310094">
        <w:rPr>
          <w:rFonts w:cstheme="minorHAnsi"/>
          <w:b/>
          <w:sz w:val="22"/>
          <w:szCs w:val="22"/>
        </w:rPr>
        <w:t xml:space="preserve"> </w:t>
      </w:r>
      <w:r w:rsidRPr="00310094">
        <w:rPr>
          <w:rFonts w:cstheme="minorHAnsi"/>
          <w:sz w:val="22"/>
          <w:szCs w:val="22"/>
        </w:rPr>
        <w:t>† Jerzego Kowalskiego w 1. rocznicę śmierci</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t xml:space="preserve">  9</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t>Za † Zygmunta Roguskiego w 20. rocznicę śmierci, †† jego brata Ryszarda, rodziców Romana i Anielę, ks. Władysława Roguskiego oraz Julię Goetz</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t>18</w:t>
      </w:r>
      <w:r w:rsidRPr="00310094">
        <w:rPr>
          <w:rFonts w:cstheme="minorHAnsi"/>
          <w:sz w:val="22"/>
          <w:szCs w:val="22"/>
          <w:vertAlign w:val="superscript"/>
        </w:rPr>
        <w:t>00</w:t>
      </w:r>
      <w:r w:rsidRPr="00310094">
        <w:rPr>
          <w:rFonts w:cstheme="minorHAnsi"/>
          <w:sz w:val="22"/>
          <w:szCs w:val="22"/>
          <w:vertAlign w:val="superscript"/>
        </w:rPr>
        <w:tab/>
      </w:r>
      <w:r w:rsidRPr="00310094">
        <w:rPr>
          <w:rFonts w:cstheme="minorHAnsi"/>
          <w:sz w:val="22"/>
          <w:szCs w:val="22"/>
        </w:rPr>
        <w:t>1.</w:t>
      </w:r>
      <w:r w:rsidRPr="00310094">
        <w:rPr>
          <w:rFonts w:cstheme="minorHAnsi"/>
          <w:sz w:val="22"/>
          <w:szCs w:val="22"/>
        </w:rPr>
        <w:tab/>
        <w:t>W intencji mamy Urszuli z okazji 80. rocznicy urodzin z podziękowaniem za otrzymane łaski, z prośbą o Boże błogosławieństwo i zdrowie</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t xml:space="preserve">Za †† rodziców Pawła i Elżbietę </w:t>
      </w:r>
      <w:proofErr w:type="spellStart"/>
      <w:r w:rsidRPr="00310094">
        <w:rPr>
          <w:rFonts w:cstheme="minorHAnsi"/>
          <w:sz w:val="22"/>
          <w:szCs w:val="22"/>
        </w:rPr>
        <w:t>Szmańta</w:t>
      </w:r>
      <w:proofErr w:type="spellEnd"/>
      <w:r w:rsidRPr="00310094">
        <w:rPr>
          <w:rFonts w:cstheme="minorHAnsi"/>
          <w:sz w:val="22"/>
          <w:szCs w:val="22"/>
        </w:rPr>
        <w:t xml:space="preserve"> i wszystkich †† z rodzin </w:t>
      </w:r>
      <w:proofErr w:type="spellStart"/>
      <w:r w:rsidRPr="00310094">
        <w:rPr>
          <w:rFonts w:cstheme="minorHAnsi"/>
          <w:sz w:val="22"/>
          <w:szCs w:val="22"/>
        </w:rPr>
        <w:t>Szmańta</w:t>
      </w:r>
      <w:proofErr w:type="spellEnd"/>
      <w:r w:rsidRPr="00310094">
        <w:rPr>
          <w:rFonts w:cstheme="minorHAnsi"/>
          <w:sz w:val="22"/>
          <w:szCs w:val="22"/>
        </w:rPr>
        <w:t xml:space="preserve"> i Weczerek</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color w:val="2F5496" w:themeColor="accent1" w:themeShade="BF"/>
          <w:sz w:val="22"/>
          <w:szCs w:val="22"/>
        </w:rPr>
        <w:t>Nabożeństwo majowe</w:t>
      </w:r>
    </w:p>
    <w:p w:rsidR="00310094" w:rsidRPr="00310094" w:rsidRDefault="00310094" w:rsidP="00310094">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10094">
        <w:rPr>
          <w:rFonts w:cstheme="minorHAnsi"/>
          <w:b/>
          <w:sz w:val="22"/>
          <w:szCs w:val="22"/>
        </w:rPr>
        <w:t xml:space="preserve">Wtorek – 14 maja 2019 – </w:t>
      </w:r>
      <w:r w:rsidRPr="00310094">
        <w:rPr>
          <w:rFonts w:cstheme="minorHAnsi"/>
          <w:b/>
          <w:i/>
          <w:sz w:val="22"/>
          <w:szCs w:val="22"/>
        </w:rPr>
        <w:t xml:space="preserve">św. Macieja, Apostoła </w:t>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t>J 15,9-17</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t xml:space="preserve">  6</w:t>
      </w:r>
      <w:r w:rsidRPr="00310094">
        <w:rPr>
          <w:rFonts w:cstheme="minorHAnsi"/>
          <w:sz w:val="22"/>
          <w:szCs w:val="22"/>
          <w:vertAlign w:val="superscript"/>
        </w:rPr>
        <w:t>30</w:t>
      </w:r>
      <w:r w:rsidRPr="00310094">
        <w:rPr>
          <w:rFonts w:cstheme="minorHAnsi"/>
          <w:sz w:val="22"/>
          <w:szCs w:val="22"/>
        </w:rPr>
        <w:tab/>
        <w:t>1.</w:t>
      </w:r>
      <w:r w:rsidRPr="00310094">
        <w:rPr>
          <w:rFonts w:cstheme="minorHAnsi"/>
          <w:sz w:val="22"/>
          <w:szCs w:val="22"/>
        </w:rPr>
        <w:tab/>
        <w:t>Do Miłosierdzia Bożego za † Józefa Wojciecha Kawalec w rocznicę śmierci</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t xml:space="preserve">Za † Edytę </w:t>
      </w:r>
      <w:proofErr w:type="spellStart"/>
      <w:r w:rsidRPr="00310094">
        <w:rPr>
          <w:rFonts w:cstheme="minorHAnsi"/>
          <w:sz w:val="22"/>
          <w:szCs w:val="22"/>
        </w:rPr>
        <w:t>Dreimol</w:t>
      </w:r>
      <w:proofErr w:type="spellEnd"/>
      <w:r w:rsidRPr="00310094">
        <w:rPr>
          <w:rFonts w:cstheme="minorHAnsi"/>
          <w:sz w:val="22"/>
          <w:szCs w:val="22"/>
        </w:rPr>
        <w:t xml:space="preserve"> </w:t>
      </w:r>
      <w:r w:rsidRPr="00310094">
        <w:rPr>
          <w:rFonts w:cstheme="minorHAnsi"/>
          <w:i/>
          <w:sz w:val="22"/>
          <w:szCs w:val="22"/>
        </w:rPr>
        <w:t>(od sąsiadów z ulicy Katowickiej 17 i 17a)</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t xml:space="preserve">  8</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i/>
          <w:sz w:val="22"/>
          <w:szCs w:val="22"/>
        </w:rPr>
        <w:t>W języku niemieckim:</w:t>
      </w:r>
      <w:r w:rsidRPr="00310094">
        <w:rPr>
          <w:rFonts w:cstheme="minorHAnsi"/>
          <w:sz w:val="22"/>
          <w:szCs w:val="22"/>
        </w:rPr>
        <w:t xml:space="preserve"> Za †† Annę, Georga Sklorz, Eleonorę, Edwarda </w:t>
      </w:r>
      <w:proofErr w:type="spellStart"/>
      <w:r w:rsidRPr="00310094">
        <w:rPr>
          <w:rFonts w:cstheme="minorHAnsi"/>
          <w:sz w:val="22"/>
          <w:szCs w:val="22"/>
        </w:rPr>
        <w:t>Scheiber</w:t>
      </w:r>
      <w:proofErr w:type="spellEnd"/>
      <w:r w:rsidRPr="00310094">
        <w:rPr>
          <w:rFonts w:cstheme="minorHAnsi"/>
          <w:sz w:val="22"/>
          <w:szCs w:val="22"/>
        </w:rPr>
        <w:t xml:space="preserve">, Urszulę i Alfreda Rajski, syna Grzegorza, </w:t>
      </w:r>
      <w:proofErr w:type="spellStart"/>
      <w:r w:rsidRPr="00310094">
        <w:rPr>
          <w:rFonts w:cstheme="minorHAnsi"/>
          <w:sz w:val="22"/>
          <w:szCs w:val="22"/>
        </w:rPr>
        <w:t>Hedwig</w:t>
      </w:r>
      <w:proofErr w:type="spellEnd"/>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t>18</w:t>
      </w:r>
      <w:r w:rsidRPr="00310094">
        <w:rPr>
          <w:rFonts w:cstheme="minorHAnsi"/>
          <w:sz w:val="22"/>
          <w:szCs w:val="22"/>
          <w:vertAlign w:val="superscript"/>
        </w:rPr>
        <w:t>00</w:t>
      </w:r>
      <w:r w:rsidRPr="00310094">
        <w:rPr>
          <w:rFonts w:cstheme="minorHAnsi"/>
          <w:sz w:val="22"/>
          <w:szCs w:val="22"/>
          <w:vertAlign w:val="superscript"/>
        </w:rPr>
        <w:tab/>
      </w:r>
      <w:r w:rsidRPr="00310094">
        <w:rPr>
          <w:rFonts w:cstheme="minorHAnsi"/>
          <w:sz w:val="22"/>
          <w:szCs w:val="22"/>
        </w:rPr>
        <w:t>1.</w:t>
      </w:r>
      <w:r w:rsidRPr="00310094">
        <w:rPr>
          <w:rFonts w:cstheme="minorHAnsi"/>
          <w:sz w:val="22"/>
          <w:szCs w:val="22"/>
        </w:rPr>
        <w:tab/>
        <w:t>Do Bożej Opatrzności za † Krystynę Sanocką w 16. rocznicę śmierci oraz za †† z rodziny Morawiec i Sanockich</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t>W intencji wnuczki Karoliny z okazji urodzin o zdrowie, opiekę Matki Boskiej i światło Ducha Świętego w nauce oraz o Boże błogosławieństwo dla całej rodziny</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color w:val="2F5496" w:themeColor="accent1" w:themeShade="BF"/>
          <w:sz w:val="22"/>
          <w:szCs w:val="22"/>
        </w:rPr>
        <w:t>Nabożeństwo majowe</w:t>
      </w:r>
    </w:p>
    <w:p w:rsidR="00310094" w:rsidRPr="00310094" w:rsidRDefault="00310094" w:rsidP="00310094">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310094">
        <w:rPr>
          <w:rFonts w:cstheme="minorHAnsi"/>
          <w:b/>
          <w:sz w:val="22"/>
          <w:szCs w:val="22"/>
        </w:rPr>
        <w:t xml:space="preserve">Środa – 15 maja 2019 </w:t>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t>J 12,44-50</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 xml:space="preserve">  6</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Calibri (Tekst podstawowy)"/>
          <w:spacing w:val="-4"/>
          <w:sz w:val="22"/>
          <w:szCs w:val="22"/>
        </w:rPr>
        <w:t>Przez wstawiennictwo MB Fatimskiej w intencji Janka w dniu 14. urodzin z podziękowaniem za otrzymane łaski, z prośbą o dalsze Boże błogosławieństwo i dary Ducha Świętego</w:t>
      </w:r>
    </w:p>
    <w:p w:rsidR="00310094" w:rsidRPr="00310094" w:rsidRDefault="00310094" w:rsidP="003100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310094">
        <w:rPr>
          <w:rFonts w:cstheme="minorHAnsi"/>
          <w:sz w:val="22"/>
          <w:szCs w:val="22"/>
        </w:rPr>
        <w:tab/>
        <w:t xml:space="preserve">  9</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t xml:space="preserve">Do Miłosierdzia Bożego za † Józefa Kłosek </w:t>
      </w:r>
      <w:r w:rsidRPr="00310094">
        <w:rPr>
          <w:rFonts w:cstheme="minorHAnsi"/>
          <w:i/>
          <w:sz w:val="22"/>
          <w:szCs w:val="22"/>
        </w:rPr>
        <w:t xml:space="preserve">(od przyjaciół) </w:t>
      </w:r>
    </w:p>
    <w:p w:rsidR="00310094" w:rsidRPr="00310094" w:rsidRDefault="00310094" w:rsidP="00310094">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310094">
        <w:rPr>
          <w:rFonts w:cstheme="minorHAnsi"/>
          <w:sz w:val="22"/>
          <w:szCs w:val="22"/>
        </w:rPr>
        <w:tab/>
        <w:t>18</w:t>
      </w:r>
      <w:r w:rsidRPr="00310094">
        <w:rPr>
          <w:rFonts w:cstheme="minorHAnsi"/>
          <w:sz w:val="22"/>
          <w:szCs w:val="22"/>
          <w:vertAlign w:val="superscript"/>
        </w:rPr>
        <w:t>00</w:t>
      </w:r>
      <w:r w:rsidRPr="00310094">
        <w:rPr>
          <w:rFonts w:cstheme="minorHAnsi"/>
          <w:sz w:val="22"/>
          <w:szCs w:val="22"/>
          <w:vertAlign w:val="superscript"/>
        </w:rPr>
        <w:tab/>
      </w:r>
      <w:r w:rsidRPr="00310094">
        <w:rPr>
          <w:rFonts w:cstheme="minorHAnsi"/>
          <w:sz w:val="22"/>
          <w:szCs w:val="22"/>
        </w:rPr>
        <w:t>1.</w:t>
      </w:r>
      <w:r w:rsidRPr="00310094">
        <w:rPr>
          <w:rFonts w:cstheme="minorHAnsi"/>
          <w:sz w:val="22"/>
          <w:szCs w:val="22"/>
        </w:rPr>
        <w:tab/>
        <w:t>Za †† męża Emanuela Nawrockiego, brata Krzysztofa i teściów</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r>
      <w:r w:rsidRPr="00310094">
        <w:rPr>
          <w:rFonts w:cstheme="minorHAnsi"/>
          <w:b/>
          <w:i/>
          <w:sz w:val="22"/>
          <w:szCs w:val="22"/>
        </w:rPr>
        <w:t>Zbiorowa za zmarłych:</w:t>
      </w:r>
      <w:r w:rsidRPr="00310094">
        <w:rPr>
          <w:rFonts w:cstheme="minorHAnsi"/>
          <w:sz w:val="22"/>
          <w:szCs w:val="22"/>
        </w:rPr>
        <w:t xml:space="preserve"> Za † Władysława </w:t>
      </w:r>
      <w:r w:rsidRPr="00310094">
        <w:rPr>
          <w:rFonts w:cstheme="minorHAnsi"/>
          <w:b/>
          <w:sz w:val="22"/>
          <w:szCs w:val="22"/>
        </w:rPr>
        <w:t>Bąkowskiego</w:t>
      </w:r>
      <w:r w:rsidRPr="00310094">
        <w:rPr>
          <w:rFonts w:cstheme="minorHAnsi"/>
          <w:sz w:val="22"/>
          <w:szCs w:val="22"/>
        </w:rPr>
        <w:t xml:space="preserve">, †† z pokrewieństwa i dusze w czyśćcu cierpiące </w:t>
      </w:r>
      <w:r w:rsidRPr="00310094">
        <w:rPr>
          <w:rFonts w:cstheme="minorHAnsi"/>
          <w:i/>
          <w:sz w:val="22"/>
          <w:szCs w:val="22"/>
        </w:rPr>
        <w:t xml:space="preserve">(od sąsiadów z ulicy Katowickiej 27); </w:t>
      </w:r>
      <w:r w:rsidRPr="00310094">
        <w:rPr>
          <w:rFonts w:cstheme="minorHAnsi"/>
          <w:sz w:val="22"/>
          <w:szCs w:val="22"/>
        </w:rPr>
        <w:t xml:space="preserve">Za † teścia </w:t>
      </w:r>
      <w:r w:rsidRPr="00310094">
        <w:rPr>
          <w:rFonts w:cstheme="minorHAnsi"/>
          <w:b/>
          <w:sz w:val="22"/>
          <w:szCs w:val="22"/>
        </w:rPr>
        <w:t>Stanisława</w:t>
      </w:r>
      <w:r w:rsidRPr="00310094">
        <w:rPr>
          <w:rFonts w:cstheme="minorHAnsi"/>
          <w:sz w:val="22"/>
          <w:szCs w:val="22"/>
        </w:rPr>
        <w:t xml:space="preserve"> w 10. rocznicę śmierci, †† matkę Helenę, ojca Józefa i za †† z rodziny; Za † mamę Elżbietę </w:t>
      </w:r>
      <w:r w:rsidRPr="00310094">
        <w:rPr>
          <w:rFonts w:cstheme="minorHAnsi"/>
          <w:b/>
          <w:sz w:val="22"/>
          <w:szCs w:val="22"/>
        </w:rPr>
        <w:t>Urbańczyk</w:t>
      </w:r>
      <w:r w:rsidRPr="00310094">
        <w:rPr>
          <w:rFonts w:cstheme="minorHAnsi"/>
          <w:sz w:val="22"/>
          <w:szCs w:val="22"/>
        </w:rPr>
        <w:t xml:space="preserve"> w 1. rocznicę śmierci, † ojca Tadeusza i wszystkich †† z rodziny Urbańczyk i </w:t>
      </w:r>
      <w:proofErr w:type="spellStart"/>
      <w:r w:rsidRPr="00310094">
        <w:rPr>
          <w:rFonts w:cstheme="minorHAnsi"/>
          <w:sz w:val="22"/>
          <w:szCs w:val="22"/>
        </w:rPr>
        <w:t>Kwiotek</w:t>
      </w:r>
      <w:proofErr w:type="spellEnd"/>
      <w:r w:rsidRPr="00310094">
        <w:rPr>
          <w:rFonts w:cstheme="minorHAnsi"/>
          <w:sz w:val="22"/>
          <w:szCs w:val="22"/>
        </w:rPr>
        <w:t xml:space="preserve">; Za † matkę </w:t>
      </w:r>
      <w:r w:rsidRPr="00310094">
        <w:rPr>
          <w:rFonts w:cstheme="minorHAnsi"/>
          <w:b/>
          <w:sz w:val="22"/>
          <w:szCs w:val="22"/>
        </w:rPr>
        <w:t>Magdalenę</w:t>
      </w:r>
      <w:r w:rsidRPr="00310094">
        <w:rPr>
          <w:rFonts w:cstheme="minorHAnsi"/>
          <w:sz w:val="22"/>
          <w:szCs w:val="22"/>
        </w:rPr>
        <w:t xml:space="preserve"> w 11. rocznicę śmierci †† ojca Stanisława i szwagra Henryka; Za † męża i ojca </w:t>
      </w:r>
      <w:r w:rsidRPr="00310094">
        <w:rPr>
          <w:rFonts w:cstheme="minorHAnsi"/>
          <w:b/>
          <w:sz w:val="22"/>
          <w:szCs w:val="22"/>
        </w:rPr>
        <w:t>Ryszarda</w:t>
      </w:r>
      <w:r w:rsidRPr="00310094">
        <w:rPr>
          <w:rFonts w:cstheme="minorHAnsi"/>
          <w:sz w:val="22"/>
          <w:szCs w:val="22"/>
        </w:rPr>
        <w:t xml:space="preserve"> w 6. rocznicę śmierci i wszystkich †† z rodziny; Za † żonę Stefanię </w:t>
      </w:r>
      <w:proofErr w:type="spellStart"/>
      <w:r w:rsidRPr="00310094">
        <w:rPr>
          <w:rFonts w:cstheme="minorHAnsi"/>
          <w:b/>
          <w:sz w:val="22"/>
          <w:szCs w:val="22"/>
        </w:rPr>
        <w:t>Trompeta</w:t>
      </w:r>
      <w:proofErr w:type="spellEnd"/>
      <w:r w:rsidRPr="00310094">
        <w:rPr>
          <w:rFonts w:cstheme="minorHAnsi"/>
          <w:sz w:val="22"/>
          <w:szCs w:val="22"/>
        </w:rPr>
        <w:t xml:space="preserve"> i wszystkich †† z rodziny; Za † mamę Jadwigę </w:t>
      </w:r>
      <w:proofErr w:type="spellStart"/>
      <w:r w:rsidRPr="00310094">
        <w:rPr>
          <w:rFonts w:cstheme="minorHAnsi"/>
          <w:b/>
          <w:sz w:val="22"/>
          <w:szCs w:val="22"/>
        </w:rPr>
        <w:t>Szablińską</w:t>
      </w:r>
      <w:proofErr w:type="spellEnd"/>
      <w:r w:rsidRPr="00310094">
        <w:rPr>
          <w:rFonts w:cstheme="minorHAnsi"/>
          <w:sz w:val="22"/>
          <w:szCs w:val="22"/>
        </w:rPr>
        <w:t xml:space="preserve"> w 1. rocznicę śmierci, †† ojca Stanisława, braci, bratowe, szwagra, męża Idziego Leśniak; Za †† Henryka </w:t>
      </w:r>
      <w:r w:rsidRPr="00310094">
        <w:rPr>
          <w:rFonts w:cstheme="minorHAnsi"/>
          <w:b/>
          <w:sz w:val="22"/>
          <w:szCs w:val="22"/>
        </w:rPr>
        <w:t>Swoboda</w:t>
      </w:r>
      <w:r w:rsidRPr="00310094">
        <w:rPr>
          <w:rFonts w:cstheme="minorHAnsi"/>
          <w:sz w:val="22"/>
          <w:szCs w:val="22"/>
        </w:rPr>
        <w:t xml:space="preserve"> i Jarosława Jończyk w rocznicę śmierci; Za †† rodziców </w:t>
      </w:r>
      <w:r w:rsidRPr="00310094">
        <w:rPr>
          <w:rFonts w:cstheme="minorHAnsi"/>
          <w:b/>
          <w:sz w:val="22"/>
          <w:szCs w:val="22"/>
        </w:rPr>
        <w:t>Stanisława</w:t>
      </w:r>
      <w:r w:rsidRPr="00310094">
        <w:rPr>
          <w:rFonts w:cstheme="minorHAnsi"/>
          <w:sz w:val="22"/>
          <w:szCs w:val="22"/>
        </w:rPr>
        <w:t xml:space="preserve"> i Mariannę, córkę Jolantę i brata z żoną, mężów Tadeusza i Stanisława, teściów z obu stron, †† z rodzin Jedutów i Winiarczyków; Za † Krzysztofa </w:t>
      </w:r>
      <w:r w:rsidRPr="00310094">
        <w:rPr>
          <w:rFonts w:cstheme="minorHAnsi"/>
          <w:b/>
          <w:sz w:val="22"/>
          <w:szCs w:val="22"/>
        </w:rPr>
        <w:t>Świtała</w:t>
      </w:r>
      <w:r w:rsidRPr="00310094">
        <w:rPr>
          <w:rFonts w:cstheme="minorHAnsi"/>
          <w:sz w:val="22"/>
          <w:szCs w:val="22"/>
        </w:rPr>
        <w:t xml:space="preserve"> </w:t>
      </w:r>
      <w:r w:rsidRPr="00310094">
        <w:rPr>
          <w:rFonts w:cstheme="minorHAnsi"/>
          <w:i/>
          <w:sz w:val="22"/>
          <w:szCs w:val="22"/>
        </w:rPr>
        <w:t>(od współlokatorów z ulicy Pomnikowej 10)</w:t>
      </w:r>
      <w:r w:rsidRPr="00310094">
        <w:rPr>
          <w:rFonts w:cstheme="minorHAnsi"/>
          <w:sz w:val="22"/>
          <w:szCs w:val="22"/>
        </w:rPr>
        <w:t xml:space="preserve">; Za † Halinę </w:t>
      </w:r>
      <w:proofErr w:type="spellStart"/>
      <w:r w:rsidRPr="00310094">
        <w:rPr>
          <w:rFonts w:cstheme="minorHAnsi"/>
          <w:b/>
          <w:sz w:val="22"/>
          <w:szCs w:val="22"/>
        </w:rPr>
        <w:t>Hordejuk</w:t>
      </w:r>
      <w:proofErr w:type="spellEnd"/>
      <w:r w:rsidRPr="00310094">
        <w:rPr>
          <w:rFonts w:cstheme="minorHAnsi"/>
          <w:sz w:val="22"/>
          <w:szCs w:val="22"/>
        </w:rPr>
        <w:t xml:space="preserve"> </w:t>
      </w:r>
      <w:r w:rsidRPr="00310094">
        <w:rPr>
          <w:rFonts w:cstheme="minorHAnsi"/>
          <w:i/>
          <w:sz w:val="22"/>
          <w:szCs w:val="22"/>
        </w:rPr>
        <w:t>(od współlokatorów z ulicy Pomnikowej 24)</w:t>
      </w:r>
      <w:r w:rsidRPr="00310094">
        <w:rPr>
          <w:rFonts w:cstheme="minorHAnsi"/>
          <w:sz w:val="22"/>
          <w:szCs w:val="22"/>
        </w:rPr>
        <w:t xml:space="preserve">; Za † męża </w:t>
      </w:r>
      <w:r w:rsidRPr="00310094">
        <w:rPr>
          <w:rFonts w:cstheme="minorHAnsi"/>
          <w:b/>
          <w:sz w:val="22"/>
          <w:szCs w:val="22"/>
        </w:rPr>
        <w:t>Piotra</w:t>
      </w:r>
      <w:r w:rsidRPr="00310094">
        <w:rPr>
          <w:rFonts w:cstheme="minorHAnsi"/>
          <w:sz w:val="22"/>
          <w:szCs w:val="22"/>
        </w:rPr>
        <w:t xml:space="preserve"> w 10. rocznicę śmierci; Za †† Jana </w:t>
      </w:r>
      <w:r w:rsidRPr="00310094">
        <w:rPr>
          <w:rFonts w:cstheme="minorHAnsi"/>
          <w:b/>
          <w:sz w:val="22"/>
          <w:szCs w:val="22"/>
        </w:rPr>
        <w:t>Króla</w:t>
      </w:r>
      <w:r w:rsidRPr="00310094">
        <w:rPr>
          <w:rFonts w:cstheme="minorHAnsi"/>
          <w:sz w:val="22"/>
          <w:szCs w:val="22"/>
        </w:rPr>
        <w:t xml:space="preserve">, brata Kazimierza i siostrę Annę; Za † Ryszarda </w:t>
      </w:r>
      <w:r w:rsidRPr="00310094">
        <w:rPr>
          <w:rFonts w:cstheme="minorHAnsi"/>
          <w:b/>
          <w:sz w:val="22"/>
          <w:szCs w:val="22"/>
        </w:rPr>
        <w:t>Żyłkę</w:t>
      </w:r>
      <w:r w:rsidRPr="00310094">
        <w:rPr>
          <w:rFonts w:cstheme="minorHAnsi"/>
          <w:sz w:val="22"/>
          <w:szCs w:val="22"/>
        </w:rPr>
        <w:t xml:space="preserve"> </w:t>
      </w:r>
      <w:r w:rsidRPr="00310094">
        <w:rPr>
          <w:rFonts w:cstheme="minorHAnsi"/>
          <w:i/>
          <w:sz w:val="22"/>
          <w:szCs w:val="22"/>
        </w:rPr>
        <w:t>(od współlokatorów z ulicy Opawskiej 60 oraz od działkowiczów z kolonii Tulipan)</w:t>
      </w:r>
      <w:r w:rsidRPr="00310094">
        <w:rPr>
          <w:rFonts w:cstheme="minorHAnsi"/>
          <w:sz w:val="22"/>
          <w:szCs w:val="22"/>
        </w:rPr>
        <w:t xml:space="preserve">; Za † </w:t>
      </w:r>
      <w:proofErr w:type="spellStart"/>
      <w:r w:rsidRPr="00310094">
        <w:rPr>
          <w:rFonts w:cstheme="minorHAnsi"/>
          <w:sz w:val="22"/>
          <w:szCs w:val="22"/>
        </w:rPr>
        <w:t>Irmgardę</w:t>
      </w:r>
      <w:proofErr w:type="spellEnd"/>
      <w:r w:rsidRPr="00310094">
        <w:rPr>
          <w:rFonts w:cstheme="minorHAnsi"/>
          <w:sz w:val="22"/>
          <w:szCs w:val="22"/>
        </w:rPr>
        <w:t xml:space="preserve"> </w:t>
      </w:r>
      <w:r w:rsidRPr="00310094">
        <w:rPr>
          <w:rFonts w:cstheme="minorHAnsi"/>
          <w:b/>
          <w:sz w:val="22"/>
          <w:szCs w:val="22"/>
        </w:rPr>
        <w:t>Bugla</w:t>
      </w:r>
      <w:r w:rsidRPr="00310094">
        <w:rPr>
          <w:rFonts w:cstheme="minorHAnsi"/>
          <w:sz w:val="22"/>
          <w:szCs w:val="22"/>
        </w:rPr>
        <w:t>-</w:t>
      </w:r>
      <w:proofErr w:type="spellStart"/>
      <w:r w:rsidRPr="00310094">
        <w:rPr>
          <w:rFonts w:cstheme="minorHAnsi"/>
          <w:b/>
          <w:sz w:val="22"/>
          <w:szCs w:val="22"/>
        </w:rPr>
        <w:t>Hallas</w:t>
      </w:r>
      <w:proofErr w:type="spellEnd"/>
      <w:r w:rsidRPr="00310094">
        <w:rPr>
          <w:rFonts w:cstheme="minorHAnsi"/>
          <w:sz w:val="22"/>
          <w:szCs w:val="22"/>
        </w:rPr>
        <w:t xml:space="preserve"> w 30. dzień po śmierci </w:t>
      </w:r>
      <w:r w:rsidRPr="00310094">
        <w:rPr>
          <w:rFonts w:cstheme="minorHAnsi"/>
          <w:i/>
          <w:sz w:val="22"/>
          <w:szCs w:val="22"/>
        </w:rPr>
        <w:t xml:space="preserve">(od rodzin </w:t>
      </w:r>
      <w:proofErr w:type="spellStart"/>
      <w:r w:rsidRPr="00310094">
        <w:rPr>
          <w:rFonts w:cstheme="minorHAnsi"/>
          <w:i/>
          <w:sz w:val="22"/>
          <w:szCs w:val="22"/>
        </w:rPr>
        <w:t>Mogielnicich</w:t>
      </w:r>
      <w:proofErr w:type="spellEnd"/>
      <w:r w:rsidRPr="00310094">
        <w:rPr>
          <w:rFonts w:cstheme="minorHAnsi"/>
          <w:i/>
          <w:sz w:val="22"/>
          <w:szCs w:val="22"/>
        </w:rPr>
        <w:t xml:space="preserve"> i Adamowicz)</w:t>
      </w:r>
      <w:r w:rsidRPr="00310094">
        <w:rPr>
          <w:rFonts w:cstheme="minorHAnsi"/>
          <w:sz w:val="22"/>
          <w:szCs w:val="22"/>
        </w:rPr>
        <w:t xml:space="preserve">; Za † Urszulę </w:t>
      </w:r>
      <w:r w:rsidRPr="00310094">
        <w:rPr>
          <w:rFonts w:cstheme="minorHAnsi"/>
          <w:b/>
          <w:sz w:val="22"/>
          <w:szCs w:val="22"/>
        </w:rPr>
        <w:t>Szewczyk</w:t>
      </w:r>
      <w:r w:rsidRPr="00310094">
        <w:rPr>
          <w:rFonts w:cstheme="minorHAnsi"/>
          <w:sz w:val="22"/>
          <w:szCs w:val="22"/>
        </w:rPr>
        <w:t xml:space="preserve"> </w:t>
      </w:r>
      <w:r w:rsidRPr="00310094">
        <w:rPr>
          <w:rFonts w:cstheme="minorHAnsi"/>
          <w:i/>
          <w:sz w:val="22"/>
          <w:szCs w:val="22"/>
        </w:rPr>
        <w:t>(w 30. dzień po śmierci, od sąsiadów z ulicy Pomnikowej)</w:t>
      </w:r>
      <w:r w:rsidRPr="00310094">
        <w:rPr>
          <w:rFonts w:cstheme="minorHAnsi"/>
          <w:sz w:val="22"/>
          <w:szCs w:val="22"/>
        </w:rPr>
        <w:t xml:space="preserve">; Za † Andrzeja </w:t>
      </w:r>
      <w:r w:rsidRPr="00310094">
        <w:rPr>
          <w:rFonts w:cstheme="minorHAnsi"/>
          <w:b/>
          <w:sz w:val="22"/>
          <w:szCs w:val="22"/>
        </w:rPr>
        <w:t>Kuszkę</w:t>
      </w:r>
      <w:r w:rsidRPr="00310094">
        <w:rPr>
          <w:rFonts w:cstheme="minorHAnsi"/>
          <w:sz w:val="22"/>
          <w:szCs w:val="22"/>
        </w:rPr>
        <w:t xml:space="preserve"> w 30. dzień po śmierci </w:t>
      </w:r>
      <w:r w:rsidRPr="00310094">
        <w:rPr>
          <w:rFonts w:cstheme="minorHAnsi"/>
          <w:i/>
          <w:sz w:val="22"/>
          <w:szCs w:val="22"/>
        </w:rPr>
        <w:t>(od kolegów, koleżanek i współpracowników)</w:t>
      </w:r>
      <w:r w:rsidRPr="00310094">
        <w:rPr>
          <w:rFonts w:cstheme="minorHAnsi"/>
          <w:sz w:val="22"/>
          <w:szCs w:val="22"/>
        </w:rPr>
        <w:t xml:space="preserve">; Za † Edytę </w:t>
      </w:r>
      <w:proofErr w:type="spellStart"/>
      <w:r w:rsidRPr="00310094">
        <w:rPr>
          <w:rFonts w:cstheme="minorHAnsi"/>
          <w:b/>
          <w:sz w:val="22"/>
          <w:szCs w:val="22"/>
        </w:rPr>
        <w:t>Dreimol</w:t>
      </w:r>
      <w:proofErr w:type="spellEnd"/>
      <w:r w:rsidRPr="00310094">
        <w:rPr>
          <w:rFonts w:cstheme="minorHAnsi"/>
          <w:sz w:val="22"/>
          <w:szCs w:val="22"/>
        </w:rPr>
        <w:t xml:space="preserve"> </w:t>
      </w:r>
      <w:r w:rsidRPr="00310094">
        <w:rPr>
          <w:rFonts w:cstheme="minorHAnsi"/>
          <w:i/>
          <w:sz w:val="22"/>
          <w:szCs w:val="22"/>
        </w:rPr>
        <w:t>(w 30. dzień)</w:t>
      </w:r>
      <w:r w:rsidRPr="00310094">
        <w:rPr>
          <w:rFonts w:cstheme="minorHAnsi"/>
          <w:sz w:val="22"/>
          <w:szCs w:val="22"/>
        </w:rPr>
        <w:t xml:space="preserve">; Za † męża Alfreda </w:t>
      </w:r>
      <w:r w:rsidRPr="00310094">
        <w:rPr>
          <w:rFonts w:cstheme="minorHAnsi"/>
          <w:b/>
          <w:sz w:val="22"/>
          <w:szCs w:val="22"/>
        </w:rPr>
        <w:t>Piechaczek</w:t>
      </w:r>
      <w:r w:rsidRPr="00310094">
        <w:rPr>
          <w:rFonts w:cstheme="minorHAnsi"/>
          <w:sz w:val="22"/>
          <w:szCs w:val="22"/>
        </w:rPr>
        <w:t xml:space="preserve"> w 3. rocznicę śmierci; Za †Martę </w:t>
      </w:r>
      <w:proofErr w:type="spellStart"/>
      <w:r w:rsidRPr="00310094">
        <w:rPr>
          <w:rFonts w:cstheme="minorHAnsi"/>
          <w:b/>
          <w:sz w:val="22"/>
          <w:szCs w:val="22"/>
        </w:rPr>
        <w:t>Gottschall</w:t>
      </w:r>
      <w:proofErr w:type="spellEnd"/>
      <w:r w:rsidRPr="00310094">
        <w:rPr>
          <w:rFonts w:cstheme="minorHAnsi"/>
          <w:sz w:val="22"/>
          <w:szCs w:val="22"/>
        </w:rPr>
        <w:t xml:space="preserve"> </w:t>
      </w:r>
      <w:r w:rsidRPr="00310094">
        <w:rPr>
          <w:rFonts w:cstheme="minorHAnsi"/>
          <w:i/>
          <w:sz w:val="22"/>
          <w:szCs w:val="22"/>
        </w:rPr>
        <w:t>(w 30. dzień, od sąsiadów z ulicy Waryńskiego 3)</w:t>
      </w:r>
      <w:r w:rsidRPr="00310094">
        <w:rPr>
          <w:rFonts w:cstheme="minorHAnsi"/>
          <w:sz w:val="22"/>
          <w:szCs w:val="22"/>
        </w:rPr>
        <w:t xml:space="preserve">; Za † męża, ojca i dziadka </w:t>
      </w:r>
      <w:r w:rsidRPr="00310094">
        <w:rPr>
          <w:rFonts w:cstheme="minorHAnsi"/>
          <w:b/>
          <w:sz w:val="22"/>
          <w:szCs w:val="22"/>
        </w:rPr>
        <w:t>Manfreda</w:t>
      </w:r>
      <w:r w:rsidRPr="00310094">
        <w:rPr>
          <w:rFonts w:cstheme="minorHAnsi"/>
          <w:sz w:val="22"/>
          <w:szCs w:val="22"/>
        </w:rPr>
        <w:t xml:space="preserve"> w rocznicę urodzin o dar życia wiecznego; Za †† Aurelię i Władysława </w:t>
      </w:r>
      <w:r w:rsidRPr="00310094">
        <w:rPr>
          <w:rFonts w:cstheme="minorHAnsi"/>
          <w:b/>
          <w:sz w:val="22"/>
          <w:szCs w:val="22"/>
        </w:rPr>
        <w:t>Chęć</w:t>
      </w:r>
      <w:r w:rsidRPr="00310094">
        <w:rPr>
          <w:rFonts w:cstheme="minorHAnsi"/>
          <w:sz w:val="22"/>
          <w:szCs w:val="22"/>
        </w:rPr>
        <w:t xml:space="preserve"> w kolejną rocznicę śmierci, męża Jerzego, teściów Danutę i Damiana Joneczek, rodziców Agnieszkę i Józefa Konieczny, rodzeństwo Helenę, Ritę, Bernarda, Jerzego oraz †† z rodziny</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color w:val="2F5496" w:themeColor="accent1" w:themeShade="BF"/>
          <w:sz w:val="22"/>
          <w:szCs w:val="22"/>
        </w:rPr>
        <w:t>Nabożeństwo majowe</w:t>
      </w:r>
    </w:p>
    <w:p w:rsidR="00310094" w:rsidRPr="00310094" w:rsidRDefault="00310094" w:rsidP="00310094">
      <w:pPr>
        <w:pBdr>
          <w:top w:val="single" w:sz="4" w:space="1" w:color="auto"/>
        </w:pBdr>
        <w:tabs>
          <w:tab w:val="left" w:pos="567"/>
          <w:tab w:val="left" w:pos="709"/>
          <w:tab w:val="left" w:pos="851"/>
          <w:tab w:val="left" w:pos="993"/>
          <w:tab w:val="left" w:pos="1134"/>
          <w:tab w:val="left" w:pos="1276"/>
        </w:tabs>
        <w:ind w:left="964" w:hanging="964"/>
        <w:jc w:val="both"/>
        <w:rPr>
          <w:rFonts w:cstheme="minorHAnsi"/>
          <w:b/>
          <w:i/>
          <w:sz w:val="22"/>
          <w:szCs w:val="22"/>
        </w:rPr>
      </w:pPr>
      <w:r w:rsidRPr="00310094">
        <w:rPr>
          <w:rFonts w:cstheme="minorHAnsi"/>
          <w:b/>
          <w:sz w:val="22"/>
          <w:szCs w:val="22"/>
        </w:rPr>
        <w:lastRenderedPageBreak/>
        <w:t xml:space="preserve">Czwartek – 16 maja 2019 – </w:t>
      </w:r>
      <w:r w:rsidRPr="00310094">
        <w:rPr>
          <w:rFonts w:cstheme="minorHAnsi"/>
          <w:b/>
          <w:i/>
          <w:sz w:val="22"/>
          <w:szCs w:val="22"/>
        </w:rPr>
        <w:t xml:space="preserve">św. Andrzeja Boboli, </w:t>
      </w:r>
      <w:proofErr w:type="spellStart"/>
      <w:r w:rsidRPr="00310094">
        <w:rPr>
          <w:rFonts w:cstheme="minorHAnsi"/>
          <w:b/>
          <w:i/>
          <w:sz w:val="22"/>
          <w:szCs w:val="22"/>
        </w:rPr>
        <w:t>kapł</w:t>
      </w:r>
      <w:proofErr w:type="spellEnd"/>
      <w:r w:rsidRPr="00310094">
        <w:rPr>
          <w:rFonts w:cstheme="minorHAnsi"/>
          <w:b/>
          <w:i/>
          <w:sz w:val="22"/>
          <w:szCs w:val="22"/>
        </w:rPr>
        <w:t xml:space="preserve">. i męcz., </w:t>
      </w:r>
      <w:proofErr w:type="spellStart"/>
      <w:r w:rsidRPr="00310094">
        <w:rPr>
          <w:rFonts w:cstheme="minorHAnsi"/>
          <w:b/>
          <w:i/>
          <w:sz w:val="22"/>
          <w:szCs w:val="22"/>
        </w:rPr>
        <w:t>patr</w:t>
      </w:r>
      <w:proofErr w:type="spellEnd"/>
      <w:r w:rsidRPr="00310094">
        <w:rPr>
          <w:rFonts w:cstheme="minorHAnsi"/>
          <w:b/>
          <w:i/>
          <w:sz w:val="22"/>
          <w:szCs w:val="22"/>
        </w:rPr>
        <w:t>. Polski</w:t>
      </w:r>
      <w:r w:rsidRPr="00310094">
        <w:rPr>
          <w:rFonts w:cstheme="minorHAnsi"/>
          <w:b/>
          <w:i/>
          <w:sz w:val="22"/>
          <w:szCs w:val="22"/>
        </w:rPr>
        <w:tab/>
      </w:r>
      <w:r w:rsidRPr="00310094">
        <w:rPr>
          <w:rFonts w:cstheme="minorHAnsi"/>
          <w:b/>
          <w:i/>
          <w:sz w:val="22"/>
          <w:szCs w:val="22"/>
        </w:rPr>
        <w:tab/>
        <w:t>J 17,20-26</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 xml:space="preserve">  6</w:t>
      </w:r>
      <w:r w:rsidRPr="00310094">
        <w:rPr>
          <w:rFonts w:cstheme="minorHAnsi"/>
          <w:sz w:val="22"/>
          <w:szCs w:val="22"/>
          <w:vertAlign w:val="superscript"/>
        </w:rPr>
        <w:t>30</w:t>
      </w:r>
      <w:r w:rsidRPr="00310094">
        <w:rPr>
          <w:rFonts w:cstheme="minorHAnsi"/>
          <w:sz w:val="22"/>
          <w:szCs w:val="22"/>
        </w:rPr>
        <w:tab/>
        <w:t>1.</w:t>
      </w:r>
      <w:r w:rsidRPr="00310094">
        <w:rPr>
          <w:rFonts w:cstheme="minorHAnsi"/>
          <w:sz w:val="22"/>
          <w:szCs w:val="22"/>
        </w:rPr>
        <w:tab/>
        <w:t xml:space="preserve">Za † ojca Jana </w:t>
      </w:r>
      <w:proofErr w:type="spellStart"/>
      <w:r w:rsidRPr="00310094">
        <w:rPr>
          <w:rFonts w:cstheme="minorHAnsi"/>
          <w:sz w:val="22"/>
          <w:szCs w:val="22"/>
        </w:rPr>
        <w:t>Bębnowicz</w:t>
      </w:r>
      <w:proofErr w:type="spellEnd"/>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r>
      <w:r w:rsidRPr="00310094">
        <w:rPr>
          <w:rFonts w:cs="Calibri (Tekst podstawowy)"/>
          <w:spacing w:val="-4"/>
          <w:sz w:val="22"/>
          <w:szCs w:val="22"/>
        </w:rPr>
        <w:t>Do Miłosierdzia Bożego za † męża i ojca Jana Bulenda w 3. rocznicę śmierci i za †† z rodziny</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310094">
        <w:rPr>
          <w:rFonts w:cstheme="minorHAnsi"/>
          <w:sz w:val="22"/>
          <w:szCs w:val="22"/>
        </w:rPr>
        <w:tab/>
        <w:t>17</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sz w:val="22"/>
          <w:szCs w:val="22"/>
        </w:rPr>
        <w:t>Różaniec Rodziny Radia Maryja</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sz w:val="22"/>
          <w:szCs w:val="22"/>
        </w:rPr>
      </w:pPr>
      <w:r w:rsidRPr="00310094">
        <w:rPr>
          <w:rFonts w:cstheme="minorHAnsi"/>
          <w:sz w:val="22"/>
          <w:szCs w:val="22"/>
        </w:rPr>
        <w:tab/>
        <w:t>18</w:t>
      </w:r>
      <w:r w:rsidRPr="00310094">
        <w:rPr>
          <w:rFonts w:cstheme="minorHAnsi"/>
          <w:sz w:val="22"/>
          <w:szCs w:val="22"/>
          <w:vertAlign w:val="superscript"/>
        </w:rPr>
        <w:t>00</w:t>
      </w:r>
      <w:r w:rsidRPr="00310094">
        <w:rPr>
          <w:rFonts w:cstheme="minorHAnsi"/>
          <w:sz w:val="22"/>
          <w:szCs w:val="22"/>
          <w:vertAlign w:val="superscript"/>
        </w:rPr>
        <w:tab/>
      </w:r>
      <w:r w:rsidRPr="00310094">
        <w:rPr>
          <w:rFonts w:cstheme="minorHAnsi"/>
          <w:sz w:val="22"/>
          <w:szCs w:val="22"/>
        </w:rPr>
        <w:t>1.</w:t>
      </w:r>
      <w:r w:rsidRPr="00310094">
        <w:rPr>
          <w:rFonts w:cstheme="minorHAnsi"/>
          <w:sz w:val="22"/>
          <w:szCs w:val="22"/>
        </w:rPr>
        <w:tab/>
        <w:t>Za ††</w:t>
      </w:r>
      <w:r w:rsidRPr="00310094">
        <w:rPr>
          <w:sz w:val="22"/>
          <w:szCs w:val="22"/>
        </w:rPr>
        <w:t xml:space="preserve"> rodziców Marię i Jana Rychlik, teściów Gertrudę i Józefa Wala, </w:t>
      </w:r>
      <w:r w:rsidRPr="00310094">
        <w:rPr>
          <w:rFonts w:cstheme="minorHAnsi"/>
          <w:sz w:val="22"/>
          <w:szCs w:val="22"/>
        </w:rPr>
        <w:t>syna Grzegorza, brata Jana, wszystkich †† z obu rodzin oraz za dusze w czyśćcu cierpiące</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t xml:space="preserve">Za † Krystynę </w:t>
      </w:r>
      <w:proofErr w:type="spellStart"/>
      <w:r w:rsidRPr="00310094">
        <w:rPr>
          <w:rFonts w:cstheme="minorHAnsi"/>
          <w:sz w:val="22"/>
          <w:szCs w:val="22"/>
        </w:rPr>
        <w:t>Struska</w:t>
      </w:r>
      <w:proofErr w:type="spellEnd"/>
      <w:r w:rsidRPr="00310094">
        <w:rPr>
          <w:rFonts w:cstheme="minorHAnsi"/>
          <w:sz w:val="22"/>
          <w:szCs w:val="22"/>
        </w:rPr>
        <w:t xml:space="preserve"> o Miłosierdzia Boże</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color w:val="2F5496" w:themeColor="accent1" w:themeShade="BF"/>
          <w:sz w:val="22"/>
          <w:szCs w:val="22"/>
        </w:rPr>
        <w:t>Nabożeństwo majowe</w:t>
      </w:r>
    </w:p>
    <w:p w:rsidR="00310094" w:rsidRPr="00310094" w:rsidRDefault="00310094" w:rsidP="00310094">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10094">
        <w:rPr>
          <w:rFonts w:cstheme="minorHAnsi"/>
          <w:b/>
          <w:sz w:val="22"/>
          <w:szCs w:val="22"/>
        </w:rPr>
        <w:t xml:space="preserve">Piątek – 17 maja 2019 </w:t>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t>J 14,1-6</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t xml:space="preserve">  6</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t xml:space="preserve">Za †† rodziców </w:t>
      </w:r>
      <w:proofErr w:type="spellStart"/>
      <w:r w:rsidRPr="00310094">
        <w:rPr>
          <w:rFonts w:cstheme="minorHAnsi"/>
          <w:sz w:val="22"/>
          <w:szCs w:val="22"/>
        </w:rPr>
        <w:t>Waleskę</w:t>
      </w:r>
      <w:proofErr w:type="spellEnd"/>
      <w:r w:rsidRPr="00310094">
        <w:rPr>
          <w:rFonts w:cstheme="minorHAnsi"/>
          <w:sz w:val="22"/>
          <w:szCs w:val="22"/>
        </w:rPr>
        <w:t xml:space="preserve"> i Józefa Noga</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t xml:space="preserve">  9</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t>Za †† rodziców Zofię i Piotra Kowalczyk, siostrę Władysławę Rusiecką, braci Jana i Andrzeja, chrześniaka Marka oraz za dusze w czyśćcu cierpiące</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310094">
        <w:rPr>
          <w:rFonts w:cstheme="minorHAnsi"/>
          <w:sz w:val="22"/>
          <w:szCs w:val="22"/>
        </w:rPr>
        <w:tab/>
        <w:t>15</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sz w:val="22"/>
          <w:szCs w:val="22"/>
        </w:rPr>
        <w:t>Koronka do Bożego Miłosierdzia</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310094">
        <w:rPr>
          <w:rFonts w:cstheme="minorHAnsi"/>
          <w:sz w:val="22"/>
          <w:szCs w:val="22"/>
        </w:rPr>
        <w:tab/>
        <w:t>18</w:t>
      </w:r>
      <w:r w:rsidRPr="00310094">
        <w:rPr>
          <w:rFonts w:cstheme="minorHAnsi"/>
          <w:sz w:val="22"/>
          <w:szCs w:val="22"/>
          <w:vertAlign w:val="superscript"/>
        </w:rPr>
        <w:t>00</w:t>
      </w:r>
      <w:r w:rsidRPr="00310094">
        <w:rPr>
          <w:rFonts w:cstheme="minorHAnsi"/>
          <w:sz w:val="22"/>
          <w:szCs w:val="22"/>
          <w:vertAlign w:val="superscript"/>
        </w:rPr>
        <w:tab/>
      </w:r>
      <w:r w:rsidRPr="00310094">
        <w:rPr>
          <w:rFonts w:cstheme="minorHAnsi"/>
          <w:sz w:val="22"/>
          <w:szCs w:val="22"/>
        </w:rPr>
        <w:tab/>
      </w:r>
      <w:r w:rsidRPr="00310094">
        <w:rPr>
          <w:rFonts w:cstheme="minorHAnsi"/>
          <w:sz w:val="22"/>
          <w:szCs w:val="22"/>
        </w:rPr>
        <w:tab/>
      </w:r>
      <w:r w:rsidRPr="00310094">
        <w:rPr>
          <w:rFonts w:cs="Calibri (Tekst podstawowy)"/>
          <w:b/>
          <w:i/>
          <w:spacing w:val="-4"/>
          <w:sz w:val="22"/>
          <w:szCs w:val="22"/>
        </w:rPr>
        <w:t>Msza wotywna o Bożym Miłosierdziu</w:t>
      </w:r>
      <w:r w:rsidRPr="00310094">
        <w:rPr>
          <w:rFonts w:cs="Calibri (Tekst podstawowy)"/>
          <w:spacing w:val="-4"/>
          <w:sz w:val="22"/>
          <w:szCs w:val="22"/>
        </w:rPr>
        <w:t xml:space="preserve"> 1. Za †† brata Jana w 5. rocznicę śmierci, bratową Danutę</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t>Za † męża, ojca i dziadka Jana Wiczkowskiego w 1.rocznicę śmierci</w:t>
      </w:r>
    </w:p>
    <w:p w:rsidR="00310094" w:rsidRPr="00310094" w:rsidRDefault="00310094" w:rsidP="00310094">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z w:val="22"/>
          <w:szCs w:val="22"/>
        </w:rPr>
        <w:tab/>
      </w:r>
      <w:r>
        <w:rPr>
          <w:rFonts w:cstheme="minorHAnsi"/>
          <w:sz w:val="22"/>
          <w:szCs w:val="22"/>
        </w:rPr>
        <w:tab/>
      </w:r>
      <w:r w:rsidRPr="00310094">
        <w:rPr>
          <w:rFonts w:cstheme="minorHAnsi"/>
          <w:b/>
          <w:i/>
          <w:color w:val="2F5496" w:themeColor="accent1" w:themeShade="BF"/>
          <w:sz w:val="22"/>
          <w:szCs w:val="22"/>
        </w:rPr>
        <w:t>Nabożeństwo majowe</w:t>
      </w:r>
    </w:p>
    <w:p w:rsidR="00310094" w:rsidRPr="00310094" w:rsidRDefault="00310094" w:rsidP="00310094">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310094">
        <w:rPr>
          <w:rFonts w:cstheme="minorHAnsi"/>
          <w:b/>
          <w:sz w:val="22"/>
          <w:szCs w:val="22"/>
        </w:rPr>
        <w:t xml:space="preserve">Sobota – 18 maja 2019 </w:t>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t>J 14,7-14</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 xml:space="preserve">  6</w:t>
      </w:r>
      <w:r w:rsidRPr="00310094">
        <w:rPr>
          <w:rFonts w:cstheme="minorHAnsi"/>
          <w:sz w:val="22"/>
          <w:szCs w:val="22"/>
          <w:vertAlign w:val="superscript"/>
        </w:rPr>
        <w:t>30</w:t>
      </w:r>
      <w:r w:rsidRPr="00310094">
        <w:rPr>
          <w:rFonts w:cstheme="minorHAnsi"/>
          <w:sz w:val="22"/>
          <w:szCs w:val="22"/>
        </w:rPr>
        <w:tab/>
        <w:t>1.</w:t>
      </w:r>
      <w:r w:rsidRPr="00310094">
        <w:rPr>
          <w:rFonts w:cstheme="minorHAnsi"/>
          <w:sz w:val="22"/>
          <w:szCs w:val="22"/>
        </w:rPr>
        <w:tab/>
        <w:t>Za † Genowefę Kulig w 13. rocznicę śmierci, za †† jej rodziców Stefanię i Floriana, brata Jana, siostrę Alfredę, mężów Michała i Karola, syna Macieja, wszystkich †† z rodziny Gogulskich i za dusze w czyśćcu cierpiące o radość wieczną</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t xml:space="preserve">Za †† Józefa i Różę </w:t>
      </w:r>
      <w:proofErr w:type="spellStart"/>
      <w:r w:rsidRPr="00310094">
        <w:rPr>
          <w:rFonts w:cstheme="minorHAnsi"/>
          <w:sz w:val="22"/>
          <w:szCs w:val="22"/>
        </w:rPr>
        <w:t>Cwik</w:t>
      </w:r>
      <w:proofErr w:type="spellEnd"/>
      <w:r w:rsidRPr="00310094">
        <w:rPr>
          <w:rFonts w:cstheme="minorHAnsi"/>
          <w:sz w:val="22"/>
          <w:szCs w:val="22"/>
        </w:rPr>
        <w:t>, rodziców z obu stron i pokrewieństwo</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b/>
          <w:i/>
          <w:color w:val="C00000"/>
          <w:sz w:val="22"/>
          <w:szCs w:val="22"/>
        </w:rPr>
      </w:pPr>
      <w:r w:rsidRPr="00310094">
        <w:rPr>
          <w:rFonts w:cstheme="minorHAnsi"/>
          <w:color w:val="C00000"/>
          <w:sz w:val="22"/>
          <w:szCs w:val="22"/>
        </w:rPr>
        <w:tab/>
        <w:t>15</w:t>
      </w:r>
      <w:r w:rsidRPr="00310094">
        <w:rPr>
          <w:rFonts w:cstheme="minorHAnsi"/>
          <w:color w:val="C00000"/>
          <w:sz w:val="22"/>
          <w:szCs w:val="22"/>
          <w:vertAlign w:val="superscript"/>
        </w:rPr>
        <w:t>00</w:t>
      </w:r>
      <w:r w:rsidRPr="00310094">
        <w:rPr>
          <w:rFonts w:cstheme="minorHAnsi"/>
          <w:color w:val="C00000"/>
          <w:sz w:val="22"/>
          <w:szCs w:val="22"/>
        </w:rPr>
        <w:tab/>
      </w:r>
      <w:r w:rsidRPr="00310094">
        <w:rPr>
          <w:rFonts w:cstheme="minorHAnsi"/>
          <w:color w:val="C00000"/>
          <w:sz w:val="22"/>
          <w:szCs w:val="22"/>
        </w:rPr>
        <w:tab/>
      </w:r>
      <w:r w:rsidRPr="00310094">
        <w:rPr>
          <w:rFonts w:cstheme="minorHAnsi"/>
          <w:color w:val="C00000"/>
          <w:sz w:val="22"/>
          <w:szCs w:val="22"/>
        </w:rPr>
        <w:tab/>
      </w:r>
      <w:r w:rsidRPr="00310094">
        <w:rPr>
          <w:rFonts w:cstheme="minorHAnsi"/>
          <w:b/>
          <w:i/>
          <w:color w:val="C00000"/>
          <w:sz w:val="22"/>
          <w:szCs w:val="22"/>
        </w:rPr>
        <w:t xml:space="preserve">Liturgia sakramentu Bierzmowania pod przewodnictwem ks. Biskupa Rudolfa </w:t>
      </w:r>
      <w:proofErr w:type="spellStart"/>
      <w:r w:rsidRPr="00310094">
        <w:rPr>
          <w:rFonts w:cstheme="minorHAnsi"/>
          <w:b/>
          <w:i/>
          <w:color w:val="C00000"/>
          <w:sz w:val="22"/>
          <w:szCs w:val="22"/>
        </w:rPr>
        <w:t>Pierskały</w:t>
      </w:r>
      <w:proofErr w:type="spellEnd"/>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310094">
        <w:rPr>
          <w:rFonts w:cstheme="minorHAnsi"/>
          <w:sz w:val="22"/>
          <w:szCs w:val="22"/>
        </w:rPr>
        <w:tab/>
        <w:t>17</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color w:val="2F5496" w:themeColor="accent1" w:themeShade="BF"/>
          <w:sz w:val="22"/>
          <w:szCs w:val="22"/>
        </w:rPr>
        <w:t>Nabożeństwo majowe i modlitwa Apostolatu MB Pielgrzymującej</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18</w:t>
      </w:r>
      <w:r w:rsidRPr="00310094">
        <w:rPr>
          <w:rFonts w:cstheme="minorHAnsi"/>
          <w:sz w:val="22"/>
          <w:szCs w:val="22"/>
          <w:vertAlign w:val="superscript"/>
        </w:rPr>
        <w:t>00</w:t>
      </w:r>
      <w:r w:rsidRPr="00310094">
        <w:rPr>
          <w:rFonts w:cstheme="minorHAnsi"/>
          <w:sz w:val="22"/>
          <w:szCs w:val="22"/>
          <w:vertAlign w:val="superscript"/>
        </w:rPr>
        <w:tab/>
      </w:r>
      <w:r w:rsidRPr="00310094">
        <w:rPr>
          <w:rFonts w:cstheme="minorHAnsi"/>
          <w:i/>
          <w:sz w:val="22"/>
          <w:szCs w:val="22"/>
        </w:rPr>
        <w:tab/>
      </w:r>
      <w:r w:rsidRPr="00310094">
        <w:rPr>
          <w:rFonts w:cstheme="minorHAnsi"/>
          <w:i/>
          <w:sz w:val="22"/>
          <w:szCs w:val="22"/>
        </w:rPr>
        <w:tab/>
        <w:t xml:space="preserve">W sobotni wieczór: </w:t>
      </w:r>
      <w:r w:rsidRPr="00310094">
        <w:rPr>
          <w:rFonts w:cstheme="minorHAnsi"/>
          <w:sz w:val="22"/>
          <w:szCs w:val="22"/>
        </w:rPr>
        <w:t>1. Za †† rodziców Piotra i Helenę, babcię Łucję ciocie Marię i Franciszkę, Jana i Józefa i wszystkich †† z rodziny</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r>
      <w:r w:rsidRPr="00310094">
        <w:rPr>
          <w:rFonts w:cstheme="minorHAnsi"/>
          <w:sz w:val="22"/>
          <w:szCs w:val="22"/>
        </w:rPr>
        <w:tab/>
      </w:r>
      <w:r w:rsidRPr="00310094">
        <w:rPr>
          <w:rFonts w:cstheme="minorHAnsi"/>
          <w:sz w:val="22"/>
          <w:szCs w:val="22"/>
        </w:rPr>
        <w:tab/>
        <w:t>2.</w:t>
      </w:r>
      <w:r w:rsidRPr="00310094">
        <w:rPr>
          <w:rFonts w:cstheme="minorHAnsi"/>
          <w:sz w:val="22"/>
          <w:szCs w:val="22"/>
        </w:rPr>
        <w:tab/>
      </w:r>
      <w:r w:rsidRPr="00310094">
        <w:rPr>
          <w:rFonts w:cs="Calibri (Tekst podstawowy)"/>
          <w:spacing w:val="-4"/>
          <w:sz w:val="22"/>
          <w:szCs w:val="22"/>
        </w:rPr>
        <w:t>Za † brata Stanisława w 2. r</w:t>
      </w:r>
      <w:r>
        <w:rPr>
          <w:rFonts w:cs="Calibri (Tekst podstawowy)"/>
          <w:spacing w:val="-4"/>
          <w:sz w:val="22"/>
          <w:szCs w:val="22"/>
        </w:rPr>
        <w:t>.</w:t>
      </w:r>
      <w:r w:rsidRPr="00310094">
        <w:rPr>
          <w:rFonts w:cs="Calibri (Tekst podstawowy)"/>
          <w:spacing w:val="-4"/>
          <w:sz w:val="22"/>
          <w:szCs w:val="22"/>
        </w:rPr>
        <w:t xml:space="preserve"> śmierci, †† z rodziny Kwolek, </w:t>
      </w:r>
      <w:proofErr w:type="spellStart"/>
      <w:r w:rsidRPr="00310094">
        <w:rPr>
          <w:rFonts w:cs="Calibri (Tekst podstawowy)"/>
          <w:spacing w:val="-4"/>
          <w:sz w:val="22"/>
          <w:szCs w:val="22"/>
        </w:rPr>
        <w:t>Koczera</w:t>
      </w:r>
      <w:proofErr w:type="spellEnd"/>
      <w:r w:rsidRPr="00310094">
        <w:rPr>
          <w:rFonts w:cs="Calibri (Tekst podstawowy)"/>
          <w:spacing w:val="-4"/>
          <w:sz w:val="22"/>
          <w:szCs w:val="22"/>
        </w:rPr>
        <w:t xml:space="preserve">, </w:t>
      </w:r>
      <w:proofErr w:type="spellStart"/>
      <w:r w:rsidRPr="00310094">
        <w:rPr>
          <w:rFonts w:cs="Calibri (Tekst podstawowy)"/>
          <w:spacing w:val="-4"/>
          <w:sz w:val="22"/>
          <w:szCs w:val="22"/>
        </w:rPr>
        <w:t>Ganczarski</w:t>
      </w:r>
      <w:proofErr w:type="spellEnd"/>
      <w:r w:rsidRPr="00310094">
        <w:rPr>
          <w:rFonts w:cs="Calibri (Tekst podstawowy)"/>
          <w:spacing w:val="-4"/>
          <w:sz w:val="22"/>
          <w:szCs w:val="22"/>
        </w:rPr>
        <w:t>, Gronowicz</w:t>
      </w:r>
    </w:p>
    <w:p w:rsidR="00310094" w:rsidRPr="00310094" w:rsidRDefault="00310094" w:rsidP="00310094">
      <w:pPr>
        <w:pBdr>
          <w:top w:val="single" w:sz="4" w:space="1" w:color="auto"/>
        </w:pBdr>
        <w:shd w:val="clear" w:color="auto" w:fill="FFD966" w:themeFill="accent4" w:themeFillTint="99"/>
        <w:tabs>
          <w:tab w:val="left" w:pos="567"/>
          <w:tab w:val="left" w:pos="709"/>
          <w:tab w:val="left" w:pos="851"/>
          <w:tab w:val="left" w:pos="993"/>
          <w:tab w:val="left" w:pos="1134"/>
          <w:tab w:val="left" w:pos="1276"/>
        </w:tabs>
        <w:ind w:left="964" w:hanging="964"/>
        <w:rPr>
          <w:rFonts w:cstheme="minorHAnsi"/>
          <w:b/>
          <w:i/>
          <w:sz w:val="22"/>
          <w:szCs w:val="22"/>
        </w:rPr>
      </w:pPr>
      <w:r w:rsidRPr="00310094">
        <w:rPr>
          <w:rFonts w:cstheme="minorHAnsi"/>
          <w:b/>
          <w:sz w:val="22"/>
          <w:szCs w:val="22"/>
        </w:rPr>
        <w:t xml:space="preserve">V Niedziela Wielkanocna – 19 maja 2019 </w:t>
      </w:r>
      <w:r w:rsidRPr="00310094">
        <w:rPr>
          <w:rFonts w:cstheme="minorHAnsi"/>
          <w:b/>
          <w:i/>
          <w:sz w:val="22"/>
          <w:szCs w:val="22"/>
        </w:rPr>
        <w:tab/>
      </w:r>
      <w:r w:rsidRPr="00310094">
        <w:rPr>
          <w:rFonts w:cstheme="minorHAnsi"/>
          <w:b/>
          <w:i/>
          <w:sz w:val="22"/>
          <w:szCs w:val="22"/>
        </w:rPr>
        <w:tab/>
      </w:r>
      <w:r w:rsidRPr="00310094">
        <w:rPr>
          <w:rFonts w:cstheme="minorHAnsi"/>
          <w:b/>
          <w:i/>
          <w:sz w:val="22"/>
          <w:szCs w:val="22"/>
        </w:rPr>
        <w:tab/>
      </w:r>
      <w:proofErr w:type="spellStart"/>
      <w:r w:rsidRPr="00310094">
        <w:rPr>
          <w:rFonts w:cstheme="minorHAnsi"/>
          <w:b/>
          <w:i/>
          <w:sz w:val="22"/>
          <w:szCs w:val="22"/>
        </w:rPr>
        <w:t>Dz</w:t>
      </w:r>
      <w:proofErr w:type="spellEnd"/>
      <w:r w:rsidRPr="00310094">
        <w:rPr>
          <w:rFonts w:cstheme="minorHAnsi"/>
          <w:b/>
          <w:i/>
          <w:sz w:val="22"/>
          <w:szCs w:val="22"/>
        </w:rPr>
        <w:t xml:space="preserve"> 14,21-27; </w:t>
      </w:r>
      <w:proofErr w:type="spellStart"/>
      <w:r w:rsidRPr="00310094">
        <w:rPr>
          <w:rFonts w:cstheme="minorHAnsi"/>
          <w:b/>
          <w:i/>
          <w:sz w:val="22"/>
          <w:szCs w:val="22"/>
        </w:rPr>
        <w:t>Ap</w:t>
      </w:r>
      <w:proofErr w:type="spellEnd"/>
      <w:r w:rsidRPr="00310094">
        <w:rPr>
          <w:rFonts w:cstheme="minorHAnsi"/>
          <w:b/>
          <w:i/>
          <w:sz w:val="22"/>
          <w:szCs w:val="22"/>
        </w:rPr>
        <w:t xml:space="preserve"> 21,1-5; J 13,31-35</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 xml:space="preserve">  7</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t>W intencji rodziny Ząbek z podziękowaniem za otrzymane łaski, z prośbą o dalsze Boże błogosławieństwo i zdrowie</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 xml:space="preserve">  8</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sz w:val="22"/>
          <w:szCs w:val="22"/>
        </w:rPr>
        <w:t>Godzinki o Niepokalanym Poczęciu NMP</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sz w:val="22"/>
          <w:szCs w:val="22"/>
        </w:rPr>
      </w:pPr>
      <w:r w:rsidRPr="00310094">
        <w:rPr>
          <w:rFonts w:cstheme="minorHAnsi"/>
          <w:sz w:val="22"/>
          <w:szCs w:val="22"/>
        </w:rPr>
        <w:tab/>
        <w:t xml:space="preserve">  9</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spacing w:val="-4"/>
          <w:sz w:val="22"/>
          <w:szCs w:val="22"/>
        </w:rPr>
        <w:t>Za ††</w:t>
      </w:r>
      <w:r w:rsidRPr="00310094">
        <w:rPr>
          <w:spacing w:val="-4"/>
          <w:sz w:val="22"/>
          <w:szCs w:val="22"/>
        </w:rPr>
        <w:t xml:space="preserve"> rodziców Stanisławę i Wiktora Korolewicz, ks. Franciszka Moszyńskiego i ich rodziców</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10</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sz w:val="22"/>
          <w:szCs w:val="22"/>
        </w:rPr>
        <w:t>Rocznica I Komunii Świętej; w intencji dzieci i ich rodziców o Boże błogosławieństwo</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12</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sz w:val="22"/>
          <w:szCs w:val="22"/>
        </w:rPr>
        <w:t>Zbiorowa w intencji jubilatów i solenizantów:</w:t>
      </w:r>
      <w:r w:rsidRPr="00310094">
        <w:rPr>
          <w:rFonts w:cstheme="minorHAnsi"/>
          <w:sz w:val="22"/>
          <w:szCs w:val="22"/>
        </w:rPr>
        <w:t xml:space="preserve"> </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sidRPr="00310094">
        <w:rPr>
          <w:rFonts w:cstheme="minorHAnsi"/>
          <w:sz w:val="22"/>
          <w:szCs w:val="22"/>
        </w:rPr>
        <w:t xml:space="preserve">Do Bożej Opatrzności w intencji </w:t>
      </w:r>
      <w:r w:rsidRPr="00310094">
        <w:rPr>
          <w:rFonts w:cstheme="minorHAnsi"/>
          <w:b/>
          <w:sz w:val="22"/>
          <w:szCs w:val="22"/>
        </w:rPr>
        <w:t>Kariny i Roberta</w:t>
      </w:r>
      <w:r w:rsidRPr="00310094">
        <w:rPr>
          <w:rFonts w:cstheme="minorHAnsi"/>
          <w:sz w:val="22"/>
          <w:szCs w:val="22"/>
        </w:rPr>
        <w:t xml:space="preserve"> w 1. rocznicę ślubu z podziękowaniem za otrzymane łaski, z prośbą o Boże błogosławieństwo, dary Ducha Świętego, zdrowie i opiekę Anioła Stróża; </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sidRPr="00310094">
        <w:rPr>
          <w:rFonts w:cstheme="minorHAnsi"/>
          <w:sz w:val="22"/>
          <w:szCs w:val="22"/>
        </w:rPr>
        <w:t xml:space="preserve">Przez wstawiennictwo Matki Boskiej Częstochowskiej w intencji </w:t>
      </w:r>
      <w:r w:rsidRPr="00310094">
        <w:rPr>
          <w:rFonts w:cstheme="minorHAnsi"/>
          <w:b/>
          <w:sz w:val="22"/>
          <w:szCs w:val="22"/>
        </w:rPr>
        <w:t>Stanisławy</w:t>
      </w:r>
      <w:r w:rsidRPr="00310094">
        <w:rPr>
          <w:rFonts w:cstheme="minorHAnsi"/>
          <w:sz w:val="22"/>
          <w:szCs w:val="22"/>
        </w:rPr>
        <w:t xml:space="preserve"> </w:t>
      </w:r>
      <w:r w:rsidRPr="00310094">
        <w:rPr>
          <w:rFonts w:cstheme="minorHAnsi"/>
          <w:b/>
          <w:sz w:val="22"/>
          <w:szCs w:val="22"/>
        </w:rPr>
        <w:t>i Janiny</w:t>
      </w:r>
      <w:r w:rsidRPr="00310094">
        <w:rPr>
          <w:rFonts w:cstheme="minorHAnsi"/>
          <w:sz w:val="22"/>
          <w:szCs w:val="22"/>
        </w:rPr>
        <w:t xml:space="preserve"> z okazji 70. rocznicy urodzin oraz w intencji Bogusławy, a także w intencji wnuczki Kingi z okazji 18. rocznicy urodzin z podziękowaniem za otrzymane łaski, z prośbą o dalsze Boże błogosławieństwo i zdrowie w całej rodzinie; </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sidRPr="00310094">
        <w:rPr>
          <w:rFonts w:cstheme="minorHAnsi"/>
          <w:sz w:val="22"/>
          <w:szCs w:val="22"/>
        </w:rPr>
        <w:t xml:space="preserve">Z podziękowaniem za odebrane łaski, z prośbą o dalsze Boże błogosławieństwo i zdrowie dla Zofii </w:t>
      </w:r>
      <w:r w:rsidRPr="00310094">
        <w:rPr>
          <w:rFonts w:cstheme="minorHAnsi"/>
          <w:b/>
          <w:sz w:val="22"/>
          <w:szCs w:val="22"/>
        </w:rPr>
        <w:t>Niklewicz</w:t>
      </w:r>
      <w:r w:rsidRPr="00310094">
        <w:rPr>
          <w:rFonts w:cstheme="minorHAnsi"/>
          <w:sz w:val="22"/>
          <w:szCs w:val="22"/>
        </w:rPr>
        <w:t xml:space="preserve"> i całej rodziny</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310094">
        <w:rPr>
          <w:rFonts w:cstheme="minorHAnsi"/>
          <w:sz w:val="22"/>
          <w:szCs w:val="22"/>
        </w:rPr>
        <w:tab/>
        <w:t>14</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sz w:val="22"/>
          <w:szCs w:val="22"/>
        </w:rPr>
        <w:t>Msza św. w rycie nadzwyczajnym</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310094">
        <w:rPr>
          <w:rFonts w:cstheme="minorHAnsi"/>
          <w:sz w:val="22"/>
          <w:szCs w:val="22"/>
        </w:rPr>
        <w:tab/>
        <w:t>15</w:t>
      </w:r>
      <w:r w:rsidRPr="00310094">
        <w:rPr>
          <w:rFonts w:cstheme="minorHAnsi"/>
          <w:sz w:val="22"/>
          <w:szCs w:val="22"/>
          <w:vertAlign w:val="superscript"/>
        </w:rPr>
        <w:t>45</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sz w:val="22"/>
          <w:szCs w:val="22"/>
        </w:rPr>
        <w:t>Różaniec Fatimski za młode pokolenie</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310094">
        <w:rPr>
          <w:rFonts w:cstheme="minorHAnsi"/>
          <w:sz w:val="22"/>
          <w:szCs w:val="22"/>
        </w:rPr>
        <w:tab/>
        <w:t>17</w:t>
      </w:r>
      <w:r w:rsidRPr="00310094">
        <w:rPr>
          <w:rFonts w:cstheme="minorHAnsi"/>
          <w:sz w:val="22"/>
          <w:szCs w:val="22"/>
          <w:vertAlign w:val="superscript"/>
        </w:rPr>
        <w:t>30</w:t>
      </w:r>
      <w:r w:rsidRPr="00310094">
        <w:rPr>
          <w:rFonts w:cstheme="minorHAnsi"/>
          <w:sz w:val="22"/>
          <w:szCs w:val="22"/>
        </w:rPr>
        <w:tab/>
      </w:r>
      <w:r w:rsidRPr="00310094">
        <w:rPr>
          <w:rFonts w:cstheme="minorHAnsi"/>
          <w:sz w:val="22"/>
          <w:szCs w:val="22"/>
        </w:rPr>
        <w:tab/>
      </w:r>
      <w:r w:rsidRPr="00310094">
        <w:rPr>
          <w:rFonts w:cstheme="minorHAnsi"/>
          <w:sz w:val="22"/>
          <w:szCs w:val="22"/>
        </w:rPr>
        <w:tab/>
      </w:r>
      <w:r w:rsidRPr="00310094">
        <w:rPr>
          <w:rFonts w:cstheme="minorHAnsi"/>
          <w:b/>
          <w:i/>
          <w:color w:val="2F5496" w:themeColor="accent1" w:themeShade="BF"/>
          <w:sz w:val="22"/>
          <w:szCs w:val="22"/>
        </w:rPr>
        <w:t>Nabożeństwo majowe</w:t>
      </w:r>
    </w:p>
    <w:p w:rsidR="00310094" w:rsidRPr="00310094" w:rsidRDefault="00310094" w:rsidP="00310094">
      <w:pPr>
        <w:tabs>
          <w:tab w:val="left" w:pos="284"/>
          <w:tab w:val="left" w:pos="567"/>
          <w:tab w:val="left" w:pos="709"/>
          <w:tab w:val="left" w:pos="851"/>
          <w:tab w:val="left" w:pos="993"/>
          <w:tab w:val="left" w:pos="1134"/>
          <w:tab w:val="left" w:pos="1276"/>
        </w:tabs>
        <w:ind w:left="964" w:hanging="964"/>
        <w:rPr>
          <w:rFonts w:cstheme="minorHAnsi"/>
          <w:sz w:val="22"/>
          <w:szCs w:val="22"/>
        </w:rPr>
      </w:pPr>
      <w:r w:rsidRPr="00310094">
        <w:rPr>
          <w:rFonts w:cstheme="minorHAnsi"/>
          <w:sz w:val="22"/>
          <w:szCs w:val="22"/>
        </w:rPr>
        <w:tab/>
        <w:t>18</w:t>
      </w:r>
      <w:r w:rsidRPr="00310094">
        <w:rPr>
          <w:rFonts w:cstheme="minorHAnsi"/>
          <w:sz w:val="22"/>
          <w:szCs w:val="22"/>
          <w:vertAlign w:val="superscript"/>
        </w:rPr>
        <w:t>00</w:t>
      </w:r>
      <w:r w:rsidRPr="00310094">
        <w:rPr>
          <w:rFonts w:cstheme="minorHAnsi"/>
          <w:sz w:val="22"/>
          <w:szCs w:val="22"/>
        </w:rPr>
        <w:tab/>
      </w:r>
      <w:r w:rsidRPr="00310094">
        <w:rPr>
          <w:rFonts w:cstheme="minorHAnsi"/>
          <w:sz w:val="22"/>
          <w:szCs w:val="22"/>
        </w:rPr>
        <w:tab/>
      </w:r>
      <w:r w:rsidRPr="00310094">
        <w:rPr>
          <w:rFonts w:cstheme="minorHAnsi"/>
          <w:sz w:val="22"/>
          <w:szCs w:val="22"/>
        </w:rPr>
        <w:tab/>
        <w:t>Do Miłosierdzia Bożego za † męża i ojca Zbigniewa Zając w 3. rocznicę śmierci, † mamę Marię i †† z rodziny z obu stron</w:t>
      </w:r>
    </w:p>
    <w:p w:rsidR="00310094" w:rsidRPr="00310094" w:rsidRDefault="00310094" w:rsidP="00310094">
      <w:pPr>
        <w:tabs>
          <w:tab w:val="left" w:pos="284"/>
          <w:tab w:val="left" w:pos="567"/>
          <w:tab w:val="left" w:pos="709"/>
          <w:tab w:val="left" w:pos="851"/>
          <w:tab w:val="left" w:pos="993"/>
          <w:tab w:val="left" w:pos="1134"/>
          <w:tab w:val="left" w:pos="1276"/>
        </w:tabs>
        <w:ind w:left="1134" w:hanging="1134"/>
        <w:rPr>
          <w:rFonts w:cstheme="minorHAnsi"/>
          <w:b/>
          <w:i/>
          <w:color w:val="2F5496" w:themeColor="accent1" w:themeShade="BF"/>
          <w:sz w:val="22"/>
          <w:szCs w:val="22"/>
        </w:rPr>
      </w:pPr>
      <w:r w:rsidRPr="00310094">
        <w:rPr>
          <w:rFonts w:cstheme="minorHAnsi"/>
          <w:color w:val="2F5496" w:themeColor="accent1" w:themeShade="BF"/>
          <w:sz w:val="22"/>
          <w:szCs w:val="22"/>
        </w:rPr>
        <w:tab/>
        <w:t>19</w:t>
      </w:r>
      <w:r w:rsidRPr="00310094">
        <w:rPr>
          <w:rFonts w:cstheme="minorHAnsi"/>
          <w:color w:val="2F5496" w:themeColor="accent1" w:themeShade="BF"/>
          <w:sz w:val="22"/>
          <w:szCs w:val="22"/>
          <w:vertAlign w:val="superscript"/>
        </w:rPr>
        <w:t>30</w:t>
      </w:r>
      <w:r w:rsidRPr="00310094">
        <w:rPr>
          <w:rFonts w:cstheme="minorHAnsi"/>
          <w:color w:val="2F5496" w:themeColor="accent1" w:themeShade="BF"/>
          <w:sz w:val="22"/>
          <w:szCs w:val="22"/>
        </w:rPr>
        <w:tab/>
      </w:r>
      <w:r w:rsidRPr="00310094">
        <w:rPr>
          <w:rFonts w:cstheme="minorHAnsi"/>
          <w:color w:val="2F5496" w:themeColor="accent1" w:themeShade="BF"/>
          <w:sz w:val="22"/>
          <w:szCs w:val="22"/>
        </w:rPr>
        <w:tab/>
      </w:r>
      <w:r w:rsidRPr="00310094">
        <w:rPr>
          <w:rFonts w:cstheme="minorHAnsi"/>
          <w:color w:val="2F5496" w:themeColor="accent1" w:themeShade="BF"/>
          <w:sz w:val="22"/>
          <w:szCs w:val="22"/>
        </w:rPr>
        <w:tab/>
      </w:r>
      <w:r w:rsidRPr="00310094">
        <w:rPr>
          <w:rFonts w:cstheme="minorHAnsi"/>
          <w:b/>
          <w:i/>
          <w:color w:val="2F5496" w:themeColor="accent1" w:themeShade="BF"/>
          <w:sz w:val="22"/>
          <w:szCs w:val="22"/>
        </w:rPr>
        <w:t>Raciborski Wieczór Uwielbienia</w:t>
      </w:r>
    </w:p>
    <w:p w:rsidR="00310094" w:rsidRPr="00310094" w:rsidRDefault="00310094" w:rsidP="00310094">
      <w:pPr>
        <w:pBdr>
          <w:top w:val="single" w:sz="4" w:space="0" w:color="auto"/>
        </w:pBdr>
        <w:tabs>
          <w:tab w:val="left" w:pos="284"/>
          <w:tab w:val="left" w:pos="567"/>
          <w:tab w:val="left" w:pos="709"/>
          <w:tab w:val="left" w:pos="851"/>
          <w:tab w:val="left" w:pos="993"/>
          <w:tab w:val="left" w:pos="1134"/>
          <w:tab w:val="left" w:pos="1276"/>
        </w:tabs>
        <w:rPr>
          <w:rFonts w:cs="Calibri (Tekst podstawowy)"/>
          <w:spacing w:val="-4"/>
          <w:sz w:val="22"/>
          <w:szCs w:val="22"/>
        </w:rPr>
      </w:pPr>
      <w:r w:rsidRPr="00310094">
        <w:rPr>
          <w:rFonts w:cs="Calibri (Tekst podstawowy)"/>
          <w:b/>
          <w:spacing w:val="-4"/>
          <w:sz w:val="22"/>
          <w:szCs w:val="22"/>
        </w:rPr>
        <w:t>W tym tygodniu modlimy się</w:t>
      </w:r>
      <w:r w:rsidRPr="00310094">
        <w:rPr>
          <w:rFonts w:cs="Calibri (Tekst podstawowy)"/>
          <w:spacing w:val="-4"/>
          <w:sz w:val="22"/>
          <w:szCs w:val="22"/>
        </w:rPr>
        <w:t>: w intencji dzieci przystępujących do pierwszej spowiedzi i Komunii Świętej</w:t>
      </w:r>
    </w:p>
    <w:p w:rsidR="00310094" w:rsidRPr="00310094" w:rsidRDefault="00310094" w:rsidP="00991233">
      <w:pPr>
        <w:numPr>
          <w:ilvl w:val="0"/>
          <w:numId w:val="1"/>
        </w:numPr>
        <w:tabs>
          <w:tab w:val="clear" w:pos="454"/>
          <w:tab w:val="num" w:pos="360"/>
        </w:tabs>
        <w:spacing w:line="240" w:lineRule="exact"/>
        <w:ind w:left="357" w:right="371" w:hanging="357"/>
        <w:rPr>
          <w:sz w:val="22"/>
          <w:szCs w:val="22"/>
        </w:rPr>
      </w:pPr>
      <w:r w:rsidRPr="00310094">
        <w:rPr>
          <w:sz w:val="22"/>
          <w:szCs w:val="22"/>
        </w:rPr>
        <w:lastRenderedPageBreak/>
        <w:t xml:space="preserve">Dziś </w:t>
      </w:r>
      <w:r w:rsidRPr="00310094">
        <w:rPr>
          <w:b/>
          <w:sz w:val="22"/>
          <w:szCs w:val="22"/>
        </w:rPr>
        <w:t>grupa 24 dzieci po raz pierwszy w pełni uczestniczyła w Eucharystii</w:t>
      </w:r>
      <w:r w:rsidRPr="00310094">
        <w:rPr>
          <w:sz w:val="22"/>
          <w:szCs w:val="22"/>
        </w:rPr>
        <w:t>. Dzieciom i ich rodzicom życzymy wielu obfitych łask Bożych. Dziś o 16</w:t>
      </w:r>
      <w:r w:rsidRPr="00310094">
        <w:rPr>
          <w:sz w:val="22"/>
          <w:szCs w:val="22"/>
          <w:vertAlign w:val="superscript"/>
        </w:rPr>
        <w:t>00</w:t>
      </w:r>
      <w:r w:rsidRPr="00310094">
        <w:rPr>
          <w:sz w:val="22"/>
          <w:szCs w:val="22"/>
        </w:rPr>
        <w:t xml:space="preserve"> </w:t>
      </w:r>
      <w:r w:rsidRPr="00310094">
        <w:rPr>
          <w:b/>
          <w:sz w:val="22"/>
          <w:szCs w:val="22"/>
        </w:rPr>
        <w:t>nabożeństwo dla dzieci komunijnych</w:t>
      </w:r>
      <w:r w:rsidRPr="00310094">
        <w:rPr>
          <w:sz w:val="22"/>
          <w:szCs w:val="22"/>
        </w:rPr>
        <w:t xml:space="preserve"> i ich rodzin. Przez cały tydzień zapraszamy dzieci i ich rodziców na Msze wieczorne w ramach Białego Tygodnia.</w:t>
      </w:r>
    </w:p>
    <w:p w:rsidR="00310094" w:rsidRPr="00310094" w:rsidRDefault="00310094" w:rsidP="00991233">
      <w:pPr>
        <w:numPr>
          <w:ilvl w:val="0"/>
          <w:numId w:val="1"/>
        </w:numPr>
        <w:tabs>
          <w:tab w:val="clear" w:pos="454"/>
          <w:tab w:val="num" w:pos="360"/>
        </w:tabs>
        <w:spacing w:line="240" w:lineRule="exact"/>
        <w:ind w:left="357" w:right="371" w:hanging="357"/>
        <w:rPr>
          <w:rFonts w:ascii="Times New Roman" w:hAnsi="Times New Roman"/>
          <w:sz w:val="22"/>
          <w:szCs w:val="22"/>
        </w:rPr>
      </w:pPr>
      <w:r w:rsidRPr="00310094">
        <w:rPr>
          <w:sz w:val="22"/>
          <w:szCs w:val="22"/>
        </w:rPr>
        <w:t>Dzisiaj zapraszamy na godz. 17</w:t>
      </w:r>
      <w:r w:rsidRPr="00310094">
        <w:rPr>
          <w:sz w:val="22"/>
          <w:szCs w:val="22"/>
          <w:vertAlign w:val="superscript"/>
        </w:rPr>
        <w:t>00</w:t>
      </w:r>
      <w:r w:rsidRPr="00310094">
        <w:rPr>
          <w:sz w:val="22"/>
          <w:szCs w:val="22"/>
        </w:rPr>
        <w:t xml:space="preserve"> na </w:t>
      </w:r>
      <w:r w:rsidRPr="00310094">
        <w:rPr>
          <w:b/>
          <w:sz w:val="22"/>
          <w:szCs w:val="22"/>
        </w:rPr>
        <w:t>modlitwę Różańcową za młode pokolenie</w:t>
      </w:r>
      <w:r w:rsidRPr="00310094">
        <w:rPr>
          <w:sz w:val="22"/>
          <w:szCs w:val="22"/>
        </w:rPr>
        <w:t>, oraz na godz. 17</w:t>
      </w:r>
      <w:r w:rsidRPr="00310094">
        <w:rPr>
          <w:sz w:val="22"/>
          <w:szCs w:val="22"/>
          <w:vertAlign w:val="superscript"/>
        </w:rPr>
        <w:t>30</w:t>
      </w:r>
      <w:r w:rsidRPr="00310094">
        <w:rPr>
          <w:sz w:val="22"/>
          <w:szCs w:val="22"/>
        </w:rPr>
        <w:t xml:space="preserve"> na </w:t>
      </w:r>
      <w:r w:rsidRPr="00310094">
        <w:rPr>
          <w:b/>
          <w:sz w:val="22"/>
          <w:szCs w:val="22"/>
        </w:rPr>
        <w:t>nabożeństwo majowe</w:t>
      </w:r>
      <w:r w:rsidRPr="00310094">
        <w:rPr>
          <w:sz w:val="22"/>
          <w:szCs w:val="22"/>
        </w:rPr>
        <w:t>.</w:t>
      </w:r>
    </w:p>
    <w:p w:rsidR="00310094" w:rsidRPr="00310094" w:rsidRDefault="00310094" w:rsidP="00991233">
      <w:pPr>
        <w:numPr>
          <w:ilvl w:val="0"/>
          <w:numId w:val="1"/>
        </w:numPr>
        <w:tabs>
          <w:tab w:val="clear" w:pos="454"/>
          <w:tab w:val="num" w:pos="360"/>
        </w:tabs>
        <w:spacing w:line="240" w:lineRule="exact"/>
        <w:ind w:left="357" w:right="371" w:hanging="357"/>
        <w:rPr>
          <w:sz w:val="22"/>
          <w:szCs w:val="22"/>
        </w:rPr>
      </w:pPr>
      <w:r w:rsidRPr="00310094">
        <w:rPr>
          <w:sz w:val="22"/>
          <w:szCs w:val="22"/>
        </w:rPr>
        <w:t>Również dzisiaj o 19</w:t>
      </w:r>
      <w:r w:rsidRPr="00310094">
        <w:rPr>
          <w:sz w:val="22"/>
          <w:szCs w:val="22"/>
          <w:vertAlign w:val="superscript"/>
        </w:rPr>
        <w:t>00</w:t>
      </w:r>
      <w:r w:rsidRPr="00310094">
        <w:rPr>
          <w:sz w:val="22"/>
          <w:szCs w:val="22"/>
        </w:rPr>
        <w:t xml:space="preserve"> zapraszamy do kaplicy pod kościołem na </w:t>
      </w:r>
      <w:r w:rsidRPr="00310094">
        <w:rPr>
          <w:b/>
          <w:sz w:val="22"/>
          <w:szCs w:val="22"/>
        </w:rPr>
        <w:t xml:space="preserve">projekcję filmu „Do Światła” o bł. O. Alojzym </w:t>
      </w:r>
      <w:proofErr w:type="spellStart"/>
      <w:r w:rsidRPr="00310094">
        <w:rPr>
          <w:b/>
          <w:sz w:val="22"/>
          <w:szCs w:val="22"/>
        </w:rPr>
        <w:t>Ligudzie</w:t>
      </w:r>
      <w:proofErr w:type="spellEnd"/>
      <w:r w:rsidRPr="00310094">
        <w:rPr>
          <w:sz w:val="22"/>
          <w:szCs w:val="22"/>
        </w:rPr>
        <w:t>. W czerwcu przypada 20. rocznica beatyfikacji polskich męczenników II wojny światowej.</w:t>
      </w:r>
    </w:p>
    <w:p w:rsidR="00310094" w:rsidRPr="00310094" w:rsidRDefault="00310094" w:rsidP="00991233">
      <w:pPr>
        <w:numPr>
          <w:ilvl w:val="0"/>
          <w:numId w:val="1"/>
        </w:numPr>
        <w:tabs>
          <w:tab w:val="clear" w:pos="454"/>
          <w:tab w:val="num" w:pos="360"/>
        </w:tabs>
        <w:spacing w:line="240" w:lineRule="exact"/>
        <w:ind w:left="357" w:right="371" w:hanging="357"/>
        <w:rPr>
          <w:sz w:val="22"/>
          <w:szCs w:val="22"/>
        </w:rPr>
      </w:pPr>
      <w:r w:rsidRPr="00310094">
        <w:rPr>
          <w:sz w:val="22"/>
          <w:szCs w:val="22"/>
        </w:rPr>
        <w:t>W poniedziałek o 20</w:t>
      </w:r>
      <w:r w:rsidRPr="00310094">
        <w:rPr>
          <w:sz w:val="22"/>
          <w:szCs w:val="22"/>
          <w:vertAlign w:val="superscript"/>
        </w:rPr>
        <w:t>00</w:t>
      </w:r>
      <w:r w:rsidRPr="00310094">
        <w:rPr>
          <w:sz w:val="22"/>
          <w:szCs w:val="22"/>
        </w:rPr>
        <w:t xml:space="preserve"> </w:t>
      </w:r>
      <w:r w:rsidRPr="00310094">
        <w:rPr>
          <w:b/>
          <w:sz w:val="22"/>
          <w:szCs w:val="22"/>
        </w:rPr>
        <w:t xml:space="preserve">próba </w:t>
      </w:r>
      <w:proofErr w:type="spellStart"/>
      <w:r w:rsidRPr="00310094">
        <w:rPr>
          <w:b/>
          <w:sz w:val="22"/>
          <w:szCs w:val="22"/>
        </w:rPr>
        <w:t>scholi</w:t>
      </w:r>
      <w:proofErr w:type="spellEnd"/>
      <w:r w:rsidRPr="00310094">
        <w:rPr>
          <w:sz w:val="22"/>
          <w:szCs w:val="22"/>
        </w:rPr>
        <w:t>.</w:t>
      </w:r>
    </w:p>
    <w:p w:rsidR="00310094" w:rsidRPr="00310094" w:rsidRDefault="00310094" w:rsidP="00991233">
      <w:pPr>
        <w:numPr>
          <w:ilvl w:val="0"/>
          <w:numId w:val="1"/>
        </w:numPr>
        <w:tabs>
          <w:tab w:val="clear" w:pos="454"/>
          <w:tab w:val="num" w:pos="360"/>
        </w:tabs>
        <w:spacing w:line="240" w:lineRule="exact"/>
        <w:ind w:left="357" w:hanging="357"/>
        <w:rPr>
          <w:sz w:val="22"/>
          <w:szCs w:val="22"/>
        </w:rPr>
      </w:pPr>
      <w:r w:rsidRPr="00310094">
        <w:rPr>
          <w:sz w:val="22"/>
          <w:szCs w:val="22"/>
        </w:rPr>
        <w:t>We wtorek o godz. 15</w:t>
      </w:r>
      <w:r w:rsidRPr="00310094">
        <w:rPr>
          <w:sz w:val="22"/>
          <w:szCs w:val="22"/>
          <w:vertAlign w:val="superscript"/>
        </w:rPr>
        <w:t>30</w:t>
      </w:r>
      <w:r w:rsidRPr="00310094">
        <w:rPr>
          <w:sz w:val="22"/>
          <w:szCs w:val="22"/>
        </w:rPr>
        <w:t xml:space="preserve"> spotkanie </w:t>
      </w:r>
      <w:r w:rsidRPr="00310094">
        <w:rPr>
          <w:b/>
          <w:sz w:val="22"/>
          <w:szCs w:val="22"/>
        </w:rPr>
        <w:t>Klubu Seniora</w:t>
      </w:r>
      <w:r w:rsidRPr="00310094">
        <w:rPr>
          <w:sz w:val="22"/>
          <w:szCs w:val="22"/>
        </w:rPr>
        <w:t>, o 18</w:t>
      </w:r>
      <w:r w:rsidRPr="00310094">
        <w:rPr>
          <w:sz w:val="22"/>
          <w:szCs w:val="22"/>
          <w:vertAlign w:val="superscript"/>
        </w:rPr>
        <w:t>00</w:t>
      </w:r>
      <w:r w:rsidRPr="00310094">
        <w:rPr>
          <w:b/>
          <w:sz w:val="22"/>
          <w:szCs w:val="22"/>
        </w:rPr>
        <w:t xml:space="preserve"> próba chóru.</w:t>
      </w:r>
    </w:p>
    <w:p w:rsidR="00310094" w:rsidRPr="00310094" w:rsidRDefault="00310094" w:rsidP="00991233">
      <w:pPr>
        <w:numPr>
          <w:ilvl w:val="0"/>
          <w:numId w:val="1"/>
        </w:numPr>
        <w:tabs>
          <w:tab w:val="clear" w:pos="454"/>
          <w:tab w:val="num" w:pos="360"/>
        </w:tabs>
        <w:spacing w:line="240" w:lineRule="exact"/>
        <w:ind w:left="357" w:hanging="357"/>
        <w:rPr>
          <w:sz w:val="22"/>
          <w:szCs w:val="22"/>
        </w:rPr>
      </w:pPr>
      <w:r w:rsidRPr="00310094">
        <w:rPr>
          <w:sz w:val="22"/>
          <w:szCs w:val="22"/>
        </w:rPr>
        <w:t xml:space="preserve">Spotkanie </w:t>
      </w:r>
      <w:r w:rsidRPr="00310094">
        <w:rPr>
          <w:b/>
          <w:sz w:val="22"/>
          <w:szCs w:val="22"/>
        </w:rPr>
        <w:t xml:space="preserve">Kręgu Biblijnego oraz Ruchu Rodzin </w:t>
      </w:r>
      <w:proofErr w:type="spellStart"/>
      <w:r w:rsidRPr="00310094">
        <w:rPr>
          <w:b/>
          <w:sz w:val="22"/>
          <w:szCs w:val="22"/>
        </w:rPr>
        <w:t>Nazaretańskich</w:t>
      </w:r>
      <w:proofErr w:type="spellEnd"/>
      <w:r w:rsidRPr="00310094">
        <w:rPr>
          <w:sz w:val="22"/>
          <w:szCs w:val="22"/>
        </w:rPr>
        <w:t xml:space="preserve"> w środę po wieczornej Mszy.</w:t>
      </w:r>
    </w:p>
    <w:p w:rsidR="00310094" w:rsidRPr="00310094" w:rsidRDefault="00310094" w:rsidP="00991233">
      <w:pPr>
        <w:numPr>
          <w:ilvl w:val="0"/>
          <w:numId w:val="1"/>
        </w:numPr>
        <w:tabs>
          <w:tab w:val="clear" w:pos="454"/>
          <w:tab w:val="num" w:pos="360"/>
        </w:tabs>
        <w:spacing w:line="240" w:lineRule="exact"/>
        <w:ind w:left="357" w:hanging="357"/>
        <w:rPr>
          <w:sz w:val="22"/>
          <w:szCs w:val="22"/>
        </w:rPr>
      </w:pPr>
      <w:r w:rsidRPr="00310094">
        <w:rPr>
          <w:sz w:val="22"/>
          <w:szCs w:val="22"/>
        </w:rPr>
        <w:t>W czwartek o 17</w:t>
      </w:r>
      <w:r w:rsidRPr="00310094">
        <w:rPr>
          <w:sz w:val="22"/>
          <w:szCs w:val="22"/>
          <w:vertAlign w:val="superscript"/>
        </w:rPr>
        <w:t>30</w:t>
      </w:r>
      <w:r w:rsidRPr="00310094">
        <w:rPr>
          <w:sz w:val="22"/>
          <w:szCs w:val="22"/>
        </w:rPr>
        <w:t xml:space="preserve"> Różaniec, a po wieczornej Mszy Świętej </w:t>
      </w:r>
      <w:r w:rsidRPr="00310094">
        <w:rPr>
          <w:b/>
          <w:sz w:val="22"/>
          <w:szCs w:val="22"/>
        </w:rPr>
        <w:t>spotkanie Rodziny Radia Maryja.</w:t>
      </w:r>
    </w:p>
    <w:p w:rsidR="00310094" w:rsidRPr="00310094" w:rsidRDefault="00310094" w:rsidP="00991233">
      <w:pPr>
        <w:numPr>
          <w:ilvl w:val="0"/>
          <w:numId w:val="1"/>
        </w:numPr>
        <w:tabs>
          <w:tab w:val="clear" w:pos="454"/>
          <w:tab w:val="num" w:pos="360"/>
        </w:tabs>
        <w:spacing w:line="240" w:lineRule="exact"/>
        <w:ind w:left="357" w:hanging="357"/>
        <w:rPr>
          <w:sz w:val="22"/>
          <w:szCs w:val="22"/>
        </w:rPr>
      </w:pPr>
      <w:r w:rsidRPr="00310094">
        <w:rPr>
          <w:sz w:val="22"/>
          <w:szCs w:val="22"/>
        </w:rPr>
        <w:t>W piątek o 15</w:t>
      </w:r>
      <w:r w:rsidRPr="00310094">
        <w:rPr>
          <w:sz w:val="22"/>
          <w:szCs w:val="22"/>
          <w:vertAlign w:val="superscript"/>
        </w:rPr>
        <w:t>00</w:t>
      </w:r>
      <w:r w:rsidRPr="00310094">
        <w:rPr>
          <w:b/>
          <w:sz w:val="22"/>
          <w:szCs w:val="22"/>
        </w:rPr>
        <w:t xml:space="preserve"> Koronka do Bożego Miłosierdzia.</w:t>
      </w:r>
    </w:p>
    <w:p w:rsidR="00310094" w:rsidRPr="00991233" w:rsidRDefault="00310094" w:rsidP="00991233">
      <w:pPr>
        <w:numPr>
          <w:ilvl w:val="0"/>
          <w:numId w:val="1"/>
        </w:numPr>
        <w:tabs>
          <w:tab w:val="clear" w:pos="454"/>
          <w:tab w:val="num" w:pos="360"/>
        </w:tabs>
        <w:spacing w:line="240" w:lineRule="exact"/>
        <w:ind w:left="357" w:hanging="357"/>
        <w:rPr>
          <w:b/>
          <w:sz w:val="22"/>
          <w:szCs w:val="22"/>
        </w:rPr>
      </w:pPr>
      <w:r w:rsidRPr="00310094">
        <w:rPr>
          <w:b/>
          <w:sz w:val="22"/>
          <w:szCs w:val="22"/>
        </w:rPr>
        <w:t xml:space="preserve">Sakrament bierzmowania </w:t>
      </w:r>
      <w:r w:rsidRPr="00310094">
        <w:rPr>
          <w:sz w:val="22"/>
          <w:szCs w:val="22"/>
        </w:rPr>
        <w:t>będzie udzielony w sobotę, 18 maja o godz. 15</w:t>
      </w:r>
      <w:r w:rsidRPr="00310094">
        <w:rPr>
          <w:sz w:val="22"/>
          <w:szCs w:val="22"/>
          <w:vertAlign w:val="superscript"/>
        </w:rPr>
        <w:t>00</w:t>
      </w:r>
      <w:r w:rsidRPr="00310094">
        <w:rPr>
          <w:sz w:val="22"/>
          <w:szCs w:val="22"/>
        </w:rPr>
        <w:t xml:space="preserve">. Zachęcamy do uczestnictwa w tej liturgii której przewodniczył będzie ks. Biskup Rudolf </w:t>
      </w:r>
      <w:proofErr w:type="spellStart"/>
      <w:r w:rsidRPr="00310094">
        <w:rPr>
          <w:sz w:val="22"/>
          <w:szCs w:val="22"/>
        </w:rPr>
        <w:t>Pierskała</w:t>
      </w:r>
      <w:proofErr w:type="spellEnd"/>
      <w:r w:rsidRPr="00310094">
        <w:rPr>
          <w:sz w:val="22"/>
          <w:szCs w:val="22"/>
        </w:rPr>
        <w:t xml:space="preserve">. Spotkania </w:t>
      </w:r>
      <w:r w:rsidR="00991233">
        <w:rPr>
          <w:sz w:val="22"/>
          <w:szCs w:val="22"/>
        </w:rPr>
        <w:t xml:space="preserve">dla tegorocznych </w:t>
      </w:r>
      <w:proofErr w:type="spellStart"/>
      <w:r w:rsidR="00991233">
        <w:rPr>
          <w:sz w:val="22"/>
          <w:szCs w:val="22"/>
        </w:rPr>
        <w:t>bierzmowańców</w:t>
      </w:r>
      <w:proofErr w:type="spellEnd"/>
      <w:r w:rsidR="00991233">
        <w:rPr>
          <w:sz w:val="22"/>
          <w:szCs w:val="22"/>
        </w:rPr>
        <w:t xml:space="preserve"> </w:t>
      </w:r>
      <w:r w:rsidRPr="00310094">
        <w:rPr>
          <w:sz w:val="22"/>
          <w:szCs w:val="22"/>
        </w:rPr>
        <w:t>odbędą się w poniedziałek i w piątek o 19</w:t>
      </w:r>
      <w:r w:rsidRPr="00310094">
        <w:rPr>
          <w:sz w:val="22"/>
          <w:szCs w:val="22"/>
          <w:vertAlign w:val="superscript"/>
        </w:rPr>
        <w:t>00</w:t>
      </w:r>
      <w:r w:rsidRPr="00310094">
        <w:rPr>
          <w:sz w:val="22"/>
          <w:szCs w:val="22"/>
        </w:rPr>
        <w:t>.</w:t>
      </w:r>
    </w:p>
    <w:p w:rsidR="00991233" w:rsidRPr="00991233" w:rsidRDefault="00991233" w:rsidP="00991233">
      <w:pPr>
        <w:numPr>
          <w:ilvl w:val="0"/>
          <w:numId w:val="1"/>
        </w:numPr>
        <w:tabs>
          <w:tab w:val="clear" w:pos="454"/>
          <w:tab w:val="num" w:pos="360"/>
        </w:tabs>
        <w:spacing w:line="240" w:lineRule="exact"/>
        <w:ind w:left="357" w:hanging="357"/>
        <w:rPr>
          <w:sz w:val="22"/>
          <w:szCs w:val="22"/>
        </w:rPr>
      </w:pPr>
      <w:r w:rsidRPr="00991233">
        <w:rPr>
          <w:sz w:val="22"/>
          <w:szCs w:val="22"/>
        </w:rPr>
        <w:t>Również w tym tygodniu swoje spotkania formacyjne będzie miał 2 rok przygotowań (klasy VII oraz VIII).</w:t>
      </w:r>
    </w:p>
    <w:p w:rsidR="00310094" w:rsidRPr="00310094" w:rsidRDefault="00310094" w:rsidP="00991233">
      <w:pPr>
        <w:numPr>
          <w:ilvl w:val="0"/>
          <w:numId w:val="1"/>
        </w:numPr>
        <w:tabs>
          <w:tab w:val="clear" w:pos="454"/>
          <w:tab w:val="num" w:pos="360"/>
        </w:tabs>
        <w:spacing w:line="240" w:lineRule="exact"/>
        <w:ind w:left="357" w:hanging="357"/>
        <w:rPr>
          <w:rFonts w:cs="Times New Roman (Tekst podstawo"/>
          <w:b/>
          <w:spacing w:val="-4"/>
          <w:sz w:val="22"/>
          <w:szCs w:val="22"/>
        </w:rPr>
      </w:pPr>
      <w:r w:rsidRPr="00310094">
        <w:rPr>
          <w:rFonts w:cs="Times New Roman (Tekst podstawo"/>
          <w:spacing w:val="-4"/>
          <w:sz w:val="22"/>
          <w:szCs w:val="22"/>
        </w:rPr>
        <w:t>W sobotę w ramach nabożeństwa majowego</w:t>
      </w:r>
      <w:r w:rsidRPr="00310094">
        <w:rPr>
          <w:rFonts w:cs="Times New Roman (Tekst podstawo"/>
          <w:b/>
          <w:spacing w:val="-4"/>
          <w:sz w:val="22"/>
          <w:szCs w:val="22"/>
        </w:rPr>
        <w:t xml:space="preserve"> modlitwa Apostolatu MB Pielgrzymującej. </w:t>
      </w:r>
      <w:r w:rsidRPr="00310094">
        <w:rPr>
          <w:rFonts w:cs="Times New Roman (Tekst podstawo"/>
          <w:spacing w:val="-4"/>
          <w:sz w:val="22"/>
          <w:szCs w:val="22"/>
        </w:rPr>
        <w:t xml:space="preserve">Ponadto 1.06.2019 r. Apostolat Pielgrzymującej Matki Bożej zaprasza na </w:t>
      </w:r>
      <w:r w:rsidRPr="00310094">
        <w:rPr>
          <w:rFonts w:cs="Times New Roman (Tekst podstawo"/>
          <w:b/>
          <w:spacing w:val="-4"/>
          <w:sz w:val="22"/>
          <w:szCs w:val="22"/>
        </w:rPr>
        <w:t>pielgrzymkę do Sanktuarium Matki Bożej Trzykroć Przedziwnej</w:t>
      </w:r>
      <w:r w:rsidRPr="00310094">
        <w:rPr>
          <w:rFonts w:cs="Times New Roman (Tekst podstawo"/>
          <w:spacing w:val="-4"/>
          <w:sz w:val="22"/>
          <w:szCs w:val="22"/>
        </w:rPr>
        <w:t>, Królowej Wieczernika w Opolu-Winowie. Zapisy w zakrystii.</w:t>
      </w:r>
    </w:p>
    <w:p w:rsidR="00310094" w:rsidRPr="00310094" w:rsidRDefault="00310094" w:rsidP="00991233">
      <w:pPr>
        <w:numPr>
          <w:ilvl w:val="0"/>
          <w:numId w:val="1"/>
        </w:numPr>
        <w:tabs>
          <w:tab w:val="clear" w:pos="454"/>
          <w:tab w:val="num" w:pos="360"/>
        </w:tabs>
        <w:spacing w:line="240" w:lineRule="exact"/>
        <w:ind w:left="357" w:hanging="357"/>
        <w:rPr>
          <w:b/>
          <w:sz w:val="22"/>
          <w:szCs w:val="22"/>
        </w:rPr>
      </w:pPr>
      <w:r w:rsidRPr="00310094">
        <w:rPr>
          <w:sz w:val="22"/>
          <w:szCs w:val="22"/>
        </w:rPr>
        <w:t xml:space="preserve">W przyszłą niedzielę przypada </w:t>
      </w:r>
      <w:r w:rsidRPr="00310094">
        <w:rPr>
          <w:b/>
          <w:sz w:val="22"/>
          <w:szCs w:val="22"/>
        </w:rPr>
        <w:t>rocznica I Komunii Świętej</w:t>
      </w:r>
      <w:r w:rsidRPr="00310094">
        <w:rPr>
          <w:sz w:val="22"/>
          <w:szCs w:val="22"/>
        </w:rPr>
        <w:t>. Msza w intencji dzieci o 10</w:t>
      </w:r>
      <w:r w:rsidRPr="00310094">
        <w:rPr>
          <w:sz w:val="22"/>
          <w:szCs w:val="22"/>
          <w:vertAlign w:val="superscript"/>
        </w:rPr>
        <w:t>30</w:t>
      </w:r>
      <w:r w:rsidRPr="00310094">
        <w:rPr>
          <w:sz w:val="22"/>
          <w:szCs w:val="22"/>
        </w:rPr>
        <w:t xml:space="preserve">. </w:t>
      </w:r>
      <w:r w:rsidRPr="00310094">
        <w:rPr>
          <w:b/>
          <w:sz w:val="22"/>
          <w:szCs w:val="22"/>
        </w:rPr>
        <w:t>Spowiedź dla dzieci</w:t>
      </w:r>
      <w:r w:rsidRPr="00310094">
        <w:rPr>
          <w:sz w:val="22"/>
          <w:szCs w:val="22"/>
        </w:rPr>
        <w:t xml:space="preserve"> w sobotę: dla dziewczyn o 10</w:t>
      </w:r>
      <w:r w:rsidRPr="00310094">
        <w:rPr>
          <w:sz w:val="22"/>
          <w:szCs w:val="22"/>
          <w:vertAlign w:val="superscript"/>
        </w:rPr>
        <w:t>00</w:t>
      </w:r>
      <w:r w:rsidRPr="00310094">
        <w:rPr>
          <w:sz w:val="22"/>
          <w:szCs w:val="22"/>
        </w:rPr>
        <w:t>, dla chłopców o 11</w:t>
      </w:r>
      <w:r w:rsidRPr="00310094">
        <w:rPr>
          <w:sz w:val="22"/>
          <w:szCs w:val="22"/>
          <w:vertAlign w:val="superscript"/>
        </w:rPr>
        <w:t>00</w:t>
      </w:r>
      <w:r w:rsidRPr="00310094">
        <w:rPr>
          <w:sz w:val="22"/>
          <w:szCs w:val="22"/>
        </w:rPr>
        <w:t>; spowiedź dla rodziców, rodzeństwa od 17</w:t>
      </w:r>
      <w:r w:rsidRPr="00310094">
        <w:rPr>
          <w:sz w:val="22"/>
          <w:szCs w:val="22"/>
          <w:vertAlign w:val="superscript"/>
        </w:rPr>
        <w:t>00</w:t>
      </w:r>
      <w:r w:rsidRPr="00310094">
        <w:rPr>
          <w:sz w:val="22"/>
          <w:szCs w:val="22"/>
        </w:rPr>
        <w:t>.</w:t>
      </w:r>
    </w:p>
    <w:p w:rsidR="00310094" w:rsidRPr="003F5E5D" w:rsidRDefault="00310094" w:rsidP="003F5E5D">
      <w:pPr>
        <w:numPr>
          <w:ilvl w:val="0"/>
          <w:numId w:val="1"/>
        </w:numPr>
        <w:tabs>
          <w:tab w:val="clear" w:pos="454"/>
          <w:tab w:val="num" w:pos="360"/>
        </w:tabs>
        <w:spacing w:line="240" w:lineRule="exact"/>
        <w:ind w:left="357" w:hanging="357"/>
        <w:rPr>
          <w:sz w:val="22"/>
          <w:szCs w:val="22"/>
        </w:rPr>
      </w:pPr>
      <w:r w:rsidRPr="00310094">
        <w:rPr>
          <w:sz w:val="22"/>
          <w:szCs w:val="22"/>
        </w:rPr>
        <w:t>W przyszłą niedzielę o godz. 14</w:t>
      </w:r>
      <w:r w:rsidRPr="00310094">
        <w:rPr>
          <w:sz w:val="22"/>
          <w:szCs w:val="22"/>
          <w:vertAlign w:val="superscript"/>
        </w:rPr>
        <w:t>00</w:t>
      </w:r>
      <w:r w:rsidRPr="00310094">
        <w:rPr>
          <w:sz w:val="22"/>
          <w:szCs w:val="22"/>
        </w:rPr>
        <w:t xml:space="preserve"> Msza Święta w rycie nadzwyczajnym, czyli trydenckim; o godz. 15</w:t>
      </w:r>
      <w:r w:rsidRPr="00310094">
        <w:rPr>
          <w:sz w:val="22"/>
          <w:szCs w:val="22"/>
          <w:vertAlign w:val="superscript"/>
        </w:rPr>
        <w:t>45</w:t>
      </w:r>
      <w:r w:rsidRPr="00310094">
        <w:rPr>
          <w:sz w:val="22"/>
          <w:szCs w:val="22"/>
        </w:rPr>
        <w:t xml:space="preserve"> </w:t>
      </w:r>
      <w:r w:rsidRPr="003F5E5D">
        <w:rPr>
          <w:b/>
          <w:sz w:val="22"/>
          <w:szCs w:val="22"/>
        </w:rPr>
        <w:t>Różaniec Fatimski</w:t>
      </w:r>
      <w:r w:rsidRPr="003F5E5D">
        <w:rPr>
          <w:sz w:val="22"/>
          <w:szCs w:val="22"/>
        </w:rPr>
        <w:t>. Natomiast na godz. 19</w:t>
      </w:r>
      <w:r w:rsidRPr="003F5E5D">
        <w:rPr>
          <w:sz w:val="22"/>
          <w:szCs w:val="22"/>
          <w:vertAlign w:val="superscript"/>
        </w:rPr>
        <w:t>30</w:t>
      </w:r>
      <w:r w:rsidRPr="003F5E5D">
        <w:rPr>
          <w:sz w:val="22"/>
          <w:szCs w:val="22"/>
        </w:rPr>
        <w:t xml:space="preserve"> zapraszamy na kolejny </w:t>
      </w:r>
      <w:r w:rsidRPr="003F5E5D">
        <w:rPr>
          <w:b/>
          <w:sz w:val="22"/>
          <w:szCs w:val="22"/>
        </w:rPr>
        <w:t>Raciborski Wieczór Uwielbienia</w:t>
      </w:r>
      <w:r w:rsidRPr="003F5E5D">
        <w:rPr>
          <w:sz w:val="22"/>
          <w:szCs w:val="22"/>
        </w:rPr>
        <w:t>.</w:t>
      </w:r>
    </w:p>
    <w:p w:rsidR="00310094" w:rsidRPr="003F5E5D" w:rsidRDefault="00310094" w:rsidP="003F5E5D">
      <w:pPr>
        <w:numPr>
          <w:ilvl w:val="0"/>
          <w:numId w:val="1"/>
        </w:numPr>
        <w:tabs>
          <w:tab w:val="clear" w:pos="454"/>
          <w:tab w:val="num" w:pos="360"/>
        </w:tabs>
        <w:spacing w:line="240" w:lineRule="exact"/>
        <w:ind w:left="357" w:hanging="357"/>
        <w:rPr>
          <w:sz w:val="22"/>
          <w:szCs w:val="22"/>
        </w:rPr>
      </w:pPr>
      <w:r w:rsidRPr="003F5E5D">
        <w:rPr>
          <w:sz w:val="22"/>
          <w:szCs w:val="22"/>
        </w:rPr>
        <w:t>W sobotę w kościele w Raciborzu Brzeziu o 10</w:t>
      </w:r>
      <w:r w:rsidRPr="003F5E5D">
        <w:rPr>
          <w:sz w:val="22"/>
          <w:szCs w:val="22"/>
          <w:vertAlign w:val="superscript"/>
        </w:rPr>
        <w:t>30</w:t>
      </w:r>
      <w:r w:rsidRPr="003F5E5D">
        <w:rPr>
          <w:sz w:val="22"/>
          <w:szCs w:val="22"/>
        </w:rPr>
        <w:t xml:space="preserve"> Msza Święta na zakończenie diecezjalnego etapu procesu beatyfikacyjnego </w:t>
      </w:r>
      <w:r w:rsidRPr="003F5E5D">
        <w:rPr>
          <w:b/>
          <w:sz w:val="22"/>
          <w:szCs w:val="22"/>
        </w:rPr>
        <w:t xml:space="preserve">Sługi Bożej S. </w:t>
      </w:r>
      <w:proofErr w:type="spellStart"/>
      <w:r w:rsidRPr="003F5E5D">
        <w:rPr>
          <w:b/>
          <w:sz w:val="22"/>
          <w:szCs w:val="22"/>
        </w:rPr>
        <w:t>Dulcissimy</w:t>
      </w:r>
      <w:proofErr w:type="spellEnd"/>
      <w:r w:rsidRPr="003F5E5D">
        <w:rPr>
          <w:b/>
          <w:sz w:val="22"/>
          <w:szCs w:val="22"/>
        </w:rPr>
        <w:t xml:space="preserve"> </w:t>
      </w:r>
      <w:proofErr w:type="spellStart"/>
      <w:r w:rsidRPr="003F5E5D">
        <w:rPr>
          <w:b/>
          <w:sz w:val="22"/>
          <w:szCs w:val="22"/>
        </w:rPr>
        <w:t>Foffmann</w:t>
      </w:r>
      <w:proofErr w:type="spellEnd"/>
      <w:r w:rsidRPr="003F5E5D">
        <w:rPr>
          <w:sz w:val="22"/>
          <w:szCs w:val="22"/>
        </w:rPr>
        <w:t>.</w:t>
      </w:r>
    </w:p>
    <w:p w:rsidR="003F5E5D" w:rsidRPr="003F5E5D" w:rsidRDefault="003F5E5D" w:rsidP="003F5E5D">
      <w:pPr>
        <w:numPr>
          <w:ilvl w:val="0"/>
          <w:numId w:val="1"/>
        </w:numPr>
        <w:tabs>
          <w:tab w:val="clear" w:pos="454"/>
          <w:tab w:val="num" w:pos="360"/>
        </w:tabs>
        <w:spacing w:line="240" w:lineRule="exact"/>
        <w:ind w:left="360" w:hanging="360"/>
        <w:rPr>
          <w:sz w:val="22"/>
          <w:szCs w:val="22"/>
        </w:rPr>
      </w:pPr>
      <w:r w:rsidRPr="003F5E5D">
        <w:rPr>
          <w:sz w:val="22"/>
          <w:szCs w:val="22"/>
        </w:rPr>
        <w:t xml:space="preserve">19 maja w domu formacyjnym w </w:t>
      </w:r>
      <w:proofErr w:type="spellStart"/>
      <w:r w:rsidRPr="003F5E5D">
        <w:rPr>
          <w:sz w:val="22"/>
          <w:szCs w:val="22"/>
        </w:rPr>
        <w:t>Miedonii</w:t>
      </w:r>
      <w:proofErr w:type="spellEnd"/>
      <w:r w:rsidRPr="003F5E5D">
        <w:rPr>
          <w:sz w:val="22"/>
          <w:szCs w:val="22"/>
        </w:rPr>
        <w:t xml:space="preserve"> </w:t>
      </w:r>
      <w:r w:rsidRPr="003F5E5D">
        <w:rPr>
          <w:b/>
          <w:sz w:val="22"/>
          <w:szCs w:val="22"/>
        </w:rPr>
        <w:t>Spotkanie Rodzinne</w:t>
      </w:r>
      <w:r w:rsidRPr="003F5E5D">
        <w:rPr>
          <w:sz w:val="22"/>
          <w:szCs w:val="22"/>
        </w:rPr>
        <w:t>. Rozpoczęcie o 16</w:t>
      </w:r>
      <w:r w:rsidRPr="003F5E5D">
        <w:rPr>
          <w:sz w:val="22"/>
          <w:szCs w:val="22"/>
          <w:vertAlign w:val="superscript"/>
        </w:rPr>
        <w:t>00</w:t>
      </w:r>
      <w:r w:rsidRPr="003F5E5D">
        <w:rPr>
          <w:sz w:val="22"/>
          <w:szCs w:val="22"/>
        </w:rPr>
        <w:t>.  Zapewniona jest opieka dla dzieci.</w:t>
      </w:r>
      <w:bookmarkStart w:id="0" w:name="_GoBack"/>
      <w:bookmarkEnd w:id="0"/>
    </w:p>
    <w:p w:rsidR="00310094" w:rsidRPr="003F5E5D" w:rsidRDefault="00310094" w:rsidP="003F5E5D">
      <w:pPr>
        <w:numPr>
          <w:ilvl w:val="0"/>
          <w:numId w:val="1"/>
        </w:numPr>
        <w:tabs>
          <w:tab w:val="clear" w:pos="454"/>
          <w:tab w:val="num" w:pos="360"/>
        </w:tabs>
        <w:spacing w:line="240" w:lineRule="exact"/>
        <w:ind w:left="357" w:hanging="357"/>
        <w:rPr>
          <w:sz w:val="22"/>
          <w:szCs w:val="22"/>
        </w:rPr>
      </w:pPr>
      <w:r w:rsidRPr="003F5E5D">
        <w:rPr>
          <w:sz w:val="22"/>
          <w:szCs w:val="22"/>
        </w:rPr>
        <w:t xml:space="preserve">25 maja w klasztorze </w:t>
      </w:r>
      <w:proofErr w:type="spellStart"/>
      <w:r w:rsidRPr="003F5E5D">
        <w:rPr>
          <w:sz w:val="22"/>
          <w:szCs w:val="22"/>
        </w:rPr>
        <w:t>Annuntiata</w:t>
      </w:r>
      <w:proofErr w:type="spellEnd"/>
      <w:r w:rsidRPr="003F5E5D">
        <w:rPr>
          <w:sz w:val="22"/>
          <w:szCs w:val="22"/>
        </w:rPr>
        <w:t xml:space="preserve"> odbędzie się </w:t>
      </w:r>
      <w:r w:rsidRPr="003F5E5D">
        <w:rPr>
          <w:b/>
          <w:sz w:val="22"/>
          <w:szCs w:val="22"/>
        </w:rPr>
        <w:t>spotkanie formacyjne dla członków Rad Parafialnych</w:t>
      </w:r>
      <w:r w:rsidRPr="003F5E5D">
        <w:rPr>
          <w:sz w:val="22"/>
          <w:szCs w:val="22"/>
        </w:rPr>
        <w:t>. Osoby zainteresowane uczestnictwem prosimy o zgłoszenia.</w:t>
      </w:r>
    </w:p>
    <w:p w:rsidR="00310094" w:rsidRPr="00310094" w:rsidRDefault="00310094" w:rsidP="003F5E5D">
      <w:pPr>
        <w:numPr>
          <w:ilvl w:val="0"/>
          <w:numId w:val="1"/>
        </w:numPr>
        <w:tabs>
          <w:tab w:val="clear" w:pos="454"/>
          <w:tab w:val="num" w:pos="360"/>
        </w:tabs>
        <w:spacing w:line="240" w:lineRule="exact"/>
        <w:ind w:left="357" w:hanging="357"/>
        <w:rPr>
          <w:sz w:val="22"/>
          <w:szCs w:val="22"/>
        </w:rPr>
      </w:pPr>
      <w:r w:rsidRPr="003F5E5D">
        <w:rPr>
          <w:sz w:val="22"/>
          <w:szCs w:val="22"/>
        </w:rPr>
        <w:t xml:space="preserve">Przypominamy o organizowanym </w:t>
      </w:r>
      <w:r w:rsidRPr="003F5E5D">
        <w:rPr>
          <w:b/>
          <w:sz w:val="22"/>
          <w:szCs w:val="22"/>
        </w:rPr>
        <w:t>wyjeździe na Lednicę 1 czerwca</w:t>
      </w:r>
      <w:r w:rsidRPr="003F5E5D">
        <w:rPr>
          <w:sz w:val="22"/>
          <w:szCs w:val="22"/>
        </w:rPr>
        <w:t>. Zapisy poprzez formularz na stronie internetowej</w:t>
      </w:r>
      <w:r w:rsidRPr="00310094">
        <w:rPr>
          <w:sz w:val="22"/>
          <w:szCs w:val="22"/>
        </w:rPr>
        <w:t>. Prosimy o zgłoszenia w tym tygodniu. Szczegóły na stronie lednica2000.pl.</w:t>
      </w:r>
    </w:p>
    <w:p w:rsidR="00310094" w:rsidRPr="00310094" w:rsidRDefault="00310094" w:rsidP="00991233">
      <w:pPr>
        <w:numPr>
          <w:ilvl w:val="0"/>
          <w:numId w:val="1"/>
        </w:numPr>
        <w:tabs>
          <w:tab w:val="clear" w:pos="454"/>
          <w:tab w:val="num" w:pos="360"/>
        </w:tabs>
        <w:spacing w:line="240" w:lineRule="exact"/>
        <w:ind w:left="357" w:hanging="357"/>
        <w:rPr>
          <w:rFonts w:cs="Times New Roman (Tekst podstawo"/>
          <w:spacing w:val="-4"/>
          <w:sz w:val="22"/>
          <w:szCs w:val="22"/>
        </w:rPr>
      </w:pPr>
      <w:r w:rsidRPr="00310094">
        <w:rPr>
          <w:rFonts w:cs="Times New Roman (Tekst podstawo"/>
          <w:spacing w:val="-4"/>
          <w:sz w:val="22"/>
          <w:szCs w:val="22"/>
        </w:rPr>
        <w:t xml:space="preserve">Przypominamy, że piesza </w:t>
      </w:r>
      <w:r w:rsidRPr="00310094">
        <w:rPr>
          <w:rFonts w:cs="Times New Roman (Tekst podstawo"/>
          <w:b/>
          <w:spacing w:val="-4"/>
          <w:sz w:val="22"/>
          <w:szCs w:val="22"/>
        </w:rPr>
        <w:t>pielgrzymka na Jasną Górę</w:t>
      </w:r>
      <w:r w:rsidRPr="00310094">
        <w:rPr>
          <w:rFonts w:cs="Times New Roman (Tekst podstawo"/>
          <w:spacing w:val="-4"/>
          <w:sz w:val="22"/>
          <w:szCs w:val="22"/>
        </w:rPr>
        <w:t xml:space="preserve"> w tym roku odbędzie się od 12 do 17 sierpnia.</w:t>
      </w:r>
    </w:p>
    <w:p w:rsidR="00310094" w:rsidRPr="00310094" w:rsidRDefault="00310094" w:rsidP="00991233">
      <w:pPr>
        <w:numPr>
          <w:ilvl w:val="0"/>
          <w:numId w:val="1"/>
        </w:numPr>
        <w:tabs>
          <w:tab w:val="clear" w:pos="454"/>
          <w:tab w:val="num" w:pos="360"/>
        </w:tabs>
        <w:spacing w:line="240" w:lineRule="exact"/>
        <w:ind w:left="357" w:hanging="357"/>
        <w:rPr>
          <w:sz w:val="22"/>
          <w:szCs w:val="22"/>
        </w:rPr>
      </w:pPr>
      <w:r w:rsidRPr="00310094">
        <w:rPr>
          <w:sz w:val="22"/>
          <w:szCs w:val="22"/>
        </w:rPr>
        <w:t>Kolekta dzisiejsza przeznaczona jest na bieżące potrzeby parafii. Dziś ponadto zbiórka przed kościołem na remont katedry opolskiej. Za tydzień możliwość wsparcia naszych prac remontowych. Wstępnie planujemy, aby kolejny etap tych prac odbył się w czerwcu.</w:t>
      </w:r>
    </w:p>
    <w:p w:rsidR="00310094" w:rsidRPr="00310094" w:rsidRDefault="00310094" w:rsidP="00991233">
      <w:pPr>
        <w:numPr>
          <w:ilvl w:val="0"/>
          <w:numId w:val="1"/>
        </w:numPr>
        <w:tabs>
          <w:tab w:val="clear" w:pos="454"/>
          <w:tab w:val="num" w:pos="360"/>
        </w:tabs>
        <w:spacing w:line="240" w:lineRule="exact"/>
        <w:ind w:left="357" w:hanging="357"/>
        <w:rPr>
          <w:sz w:val="22"/>
          <w:szCs w:val="22"/>
        </w:rPr>
      </w:pPr>
      <w:r w:rsidRPr="00310094">
        <w:rPr>
          <w:sz w:val="22"/>
          <w:szCs w:val="22"/>
        </w:rPr>
        <w:t>Za wszystkie ofiary, kwiaty i prace przy kościele składamy serdeczne „Bóg zapłać”. Rodzicom dzieci komunijnych dziękujemy za nowe nakrycia ołtarzowe i obrusy ofiarowane na rzecz parafii.</w:t>
      </w:r>
    </w:p>
    <w:p w:rsidR="00310094" w:rsidRPr="00C52904" w:rsidRDefault="00310094" w:rsidP="00310094">
      <w:pPr>
        <w:rPr>
          <w:sz w:val="10"/>
          <w:szCs w:val="22"/>
        </w:rPr>
      </w:pPr>
    </w:p>
    <w:p w:rsidR="00310094" w:rsidRPr="00310094" w:rsidRDefault="00310094" w:rsidP="00310094">
      <w:pPr>
        <w:rPr>
          <w:b/>
          <w:sz w:val="22"/>
          <w:szCs w:val="22"/>
        </w:rPr>
      </w:pPr>
      <w:r w:rsidRPr="00310094">
        <w:rPr>
          <w:b/>
          <w:sz w:val="22"/>
          <w:szCs w:val="22"/>
        </w:rPr>
        <w:t xml:space="preserve">W </w:t>
      </w:r>
      <w:r w:rsidRPr="00310094">
        <w:rPr>
          <w:noProof/>
          <w:sz w:val="22"/>
          <w:szCs w:val="22"/>
        </w:rPr>
        <w:drawing>
          <wp:anchor distT="0" distB="0" distL="114300" distR="114300" simplePos="0" relativeHeight="251664384" behindDoc="0" locked="1" layoutInCell="1" allowOverlap="1" wp14:anchorId="7356FD4F" wp14:editId="6B40BB41">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094">
        <w:rPr>
          <w:b/>
          <w:sz w:val="22"/>
          <w:szCs w:val="22"/>
        </w:rPr>
        <w:t>minionym tygodniu odszedł do Pana:</w:t>
      </w:r>
    </w:p>
    <w:p w:rsidR="00310094" w:rsidRPr="00310094" w:rsidRDefault="00310094" w:rsidP="00310094">
      <w:pPr>
        <w:numPr>
          <w:ilvl w:val="2"/>
          <w:numId w:val="1"/>
        </w:numPr>
        <w:tabs>
          <w:tab w:val="clear" w:pos="2160"/>
          <w:tab w:val="num" w:pos="720"/>
        </w:tabs>
        <w:ind w:left="720"/>
        <w:rPr>
          <w:sz w:val="22"/>
          <w:szCs w:val="22"/>
        </w:rPr>
      </w:pPr>
      <w:r w:rsidRPr="00310094">
        <w:rPr>
          <w:sz w:val="22"/>
          <w:szCs w:val="22"/>
        </w:rPr>
        <w:t xml:space="preserve">Jurand </w:t>
      </w:r>
      <w:r w:rsidRPr="00310094">
        <w:rPr>
          <w:b/>
          <w:sz w:val="22"/>
          <w:szCs w:val="22"/>
        </w:rPr>
        <w:t>Nowakowski</w:t>
      </w:r>
      <w:r w:rsidRPr="00310094">
        <w:rPr>
          <w:sz w:val="22"/>
          <w:szCs w:val="22"/>
        </w:rPr>
        <w:t>, lat 72, zam. na ul. Skłodowskiej</w:t>
      </w:r>
    </w:p>
    <w:p w:rsidR="00310094" w:rsidRPr="00310094" w:rsidRDefault="00C52904" w:rsidP="00310094">
      <w:pPr>
        <w:jc w:val="right"/>
        <w:rPr>
          <w:b/>
          <w:i/>
          <w:sz w:val="22"/>
          <w:szCs w:val="26"/>
        </w:rPr>
      </w:pPr>
      <w:r w:rsidRPr="005F5C2D">
        <w:rPr>
          <w:noProof/>
          <w:sz w:val="20"/>
          <w:szCs w:val="20"/>
        </w:rPr>
        <mc:AlternateContent>
          <mc:Choice Requires="wps">
            <w:drawing>
              <wp:anchor distT="0" distB="0" distL="114300" distR="114300" simplePos="0" relativeHeight="251666432" behindDoc="0" locked="1" layoutInCell="1" allowOverlap="1" wp14:anchorId="7146D052" wp14:editId="44B2DB7D">
                <wp:simplePos x="0" y="0"/>
                <wp:positionH relativeFrom="column">
                  <wp:posOffset>0</wp:posOffset>
                </wp:positionH>
                <wp:positionV relativeFrom="page">
                  <wp:posOffset>7817485</wp:posOffset>
                </wp:positionV>
                <wp:extent cx="5673090" cy="790575"/>
                <wp:effectExtent l="0" t="0" r="16510" b="952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790575"/>
                        </a:xfrm>
                        <a:prstGeom prst="rect">
                          <a:avLst/>
                        </a:prstGeom>
                        <a:solidFill>
                          <a:srgbClr val="FFFFFF"/>
                        </a:solidFill>
                        <a:ln w="9525">
                          <a:solidFill>
                            <a:srgbClr val="000000"/>
                          </a:solidFill>
                          <a:miter lim="800000"/>
                          <a:headEnd/>
                          <a:tailEnd/>
                        </a:ln>
                      </wps:spPr>
                      <wps:txbx>
                        <w:txbxContent>
                          <w:p w:rsidR="00C52904" w:rsidRPr="005F5C2D" w:rsidRDefault="00C52904" w:rsidP="00C52904">
                            <w:pPr>
                              <w:shd w:val="clear" w:color="auto" w:fill="E0E0E0"/>
                              <w:ind w:right="-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C52904" w:rsidRPr="005F5C2D" w:rsidRDefault="00C52904" w:rsidP="00C52904">
                            <w:pPr>
                              <w:shd w:val="clear" w:color="auto" w:fill="E0E0E0"/>
                              <w:ind w:right="-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C52904" w:rsidRPr="005F5C2D" w:rsidRDefault="00C52904" w:rsidP="00C52904">
                            <w:pPr>
                              <w:jc w:val="center"/>
                              <w:rPr>
                                <w:rFonts w:asciiTheme="majorHAnsi" w:hAnsiTheme="majorHAnsi" w:cstheme="majorHAnsi"/>
                                <w:sz w:val="8"/>
                                <w:szCs w:val="8"/>
                              </w:rPr>
                            </w:pPr>
                          </w:p>
                          <w:p w:rsidR="00C52904" w:rsidRPr="005F5C2D" w:rsidRDefault="00C52904" w:rsidP="00C5290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C52904" w:rsidRPr="005F5C2D" w:rsidRDefault="00C52904" w:rsidP="00C5290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6D052" id="_x0000_t202" coordsize="21600,21600" o:spt="202" path="m,l,21600r21600,l21600,xe">
                <v:stroke joinstyle="miter"/>
                <v:path gradientshapeok="t" o:connecttype="rect"/>
              </v:shapetype>
              <v:shape id="Text Box 23" o:spid="_x0000_s1026" type="#_x0000_t202" style="position:absolute;left:0;text-align:left;margin-left:0;margin-top:615.55pt;width:446.7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">
                <v:path arrowok="t"/>
                <v:textbox>
                  <w:txbxContent>
                    <w:p w:rsidR="00C52904" w:rsidRPr="005F5C2D" w:rsidRDefault="00C52904" w:rsidP="00C52904">
                      <w:pPr>
                        <w:shd w:val="clear" w:color="auto" w:fill="E0E0E0"/>
                        <w:ind w:right="-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C52904" w:rsidRPr="005F5C2D" w:rsidRDefault="00C52904" w:rsidP="00C52904">
                      <w:pPr>
                        <w:shd w:val="clear" w:color="auto" w:fill="E0E0E0"/>
                        <w:ind w:right="-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C52904" w:rsidRPr="005F5C2D" w:rsidRDefault="00C52904" w:rsidP="00C52904">
                      <w:pPr>
                        <w:jc w:val="center"/>
                        <w:rPr>
                          <w:rFonts w:asciiTheme="majorHAnsi" w:hAnsiTheme="majorHAnsi" w:cstheme="majorHAnsi"/>
                          <w:sz w:val="8"/>
                          <w:szCs w:val="8"/>
                        </w:rPr>
                      </w:pPr>
                    </w:p>
                    <w:p w:rsidR="00C52904" w:rsidRPr="005F5C2D" w:rsidRDefault="00C52904" w:rsidP="00C52904">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C52904" w:rsidRPr="005F5C2D" w:rsidRDefault="00C52904" w:rsidP="00C52904">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txbxContent>
                </v:textbox>
                <w10:wrap type="square" anchory="page"/>
                <w10:anchorlock/>
              </v:shape>
            </w:pict>
          </mc:Fallback>
        </mc:AlternateContent>
      </w:r>
      <w:r w:rsidR="00310094" w:rsidRPr="00310094">
        <w:rPr>
          <w:b/>
          <w:i/>
          <w:sz w:val="22"/>
          <w:szCs w:val="26"/>
        </w:rPr>
        <w:t>Wieczny odpoczynek racz zmarłym dać Panie.</w:t>
      </w:r>
    </w:p>
    <w:sectPr w:rsidR="00310094" w:rsidRPr="00310094"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CD" w:rsidRDefault="003355CD">
      <w:r>
        <w:separator/>
      </w:r>
    </w:p>
  </w:endnote>
  <w:endnote w:type="continuationSeparator" w:id="0">
    <w:p w:rsidR="003355CD" w:rsidRDefault="0033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CD" w:rsidRDefault="003355CD" w:rsidP="007B5F20">
      <w:r>
        <w:separator/>
      </w:r>
    </w:p>
  </w:footnote>
  <w:footnote w:type="continuationSeparator" w:id="0">
    <w:p w:rsidR="003355CD" w:rsidRDefault="003355C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057B37"/>
    <w:rsid w:val="00153C0A"/>
    <w:rsid w:val="001A06FE"/>
    <w:rsid w:val="001B65B8"/>
    <w:rsid w:val="001F5855"/>
    <w:rsid w:val="002257AF"/>
    <w:rsid w:val="00230295"/>
    <w:rsid w:val="002370FE"/>
    <w:rsid w:val="00285C74"/>
    <w:rsid w:val="00303AFF"/>
    <w:rsid w:val="00310094"/>
    <w:rsid w:val="003355CD"/>
    <w:rsid w:val="003570F1"/>
    <w:rsid w:val="003755FC"/>
    <w:rsid w:val="003F5E5D"/>
    <w:rsid w:val="00483446"/>
    <w:rsid w:val="00540566"/>
    <w:rsid w:val="005462A2"/>
    <w:rsid w:val="005A1EF5"/>
    <w:rsid w:val="005F5777"/>
    <w:rsid w:val="007B5F20"/>
    <w:rsid w:val="00805C6F"/>
    <w:rsid w:val="00837FE8"/>
    <w:rsid w:val="00991233"/>
    <w:rsid w:val="00A327A9"/>
    <w:rsid w:val="00A52373"/>
    <w:rsid w:val="00A700A4"/>
    <w:rsid w:val="00B229B1"/>
    <w:rsid w:val="00B93C69"/>
    <w:rsid w:val="00BB0D0A"/>
    <w:rsid w:val="00BC6120"/>
    <w:rsid w:val="00C52904"/>
    <w:rsid w:val="00C90651"/>
    <w:rsid w:val="00CB0DB0"/>
    <w:rsid w:val="00D359AC"/>
    <w:rsid w:val="00D40604"/>
    <w:rsid w:val="00D5396E"/>
    <w:rsid w:val="00DF2F7F"/>
    <w:rsid w:val="00E1137D"/>
    <w:rsid w:val="00E24ED5"/>
    <w:rsid w:val="00E554FA"/>
    <w:rsid w:val="00E9664A"/>
    <w:rsid w:val="00EC12BC"/>
    <w:rsid w:val="00F06AE9"/>
    <w:rsid w:val="00F175E6"/>
    <w:rsid w:val="00F64A4B"/>
    <w:rsid w:val="00FB5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4FB7-D77C-3A43-B283-B42554E0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11349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2019-05-11T10:30:00Z</dcterms:created>
  <dcterms:modified xsi:type="dcterms:W3CDTF">2019-05-11T10:30:00Z</dcterms:modified>
</cp:coreProperties>
</file>