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98583" w14:textId="77777777" w:rsidR="007B5F20" w:rsidRPr="007B5F20" w:rsidRDefault="007B5F20" w:rsidP="00031781">
      <w:pPr>
        <w:jc w:val="both"/>
        <w:rPr>
          <w:sz w:val="8"/>
          <w:szCs w:val="8"/>
        </w:rPr>
      </w:pPr>
    </w:p>
    <w:p w14:paraId="3FE3E59B" w14:textId="77777777" w:rsidR="00031781" w:rsidRPr="007B5F20" w:rsidRDefault="00031781" w:rsidP="00031781">
      <w:pPr>
        <w:jc w:val="both"/>
        <w:rPr>
          <w:sz w:val="8"/>
          <w:szCs w:val="8"/>
        </w:rPr>
      </w:pPr>
    </w:p>
    <w:p w14:paraId="24EC3E42" w14:textId="77777777" w:rsidR="00031781" w:rsidRDefault="00031781" w:rsidP="00031781">
      <w:pPr>
        <w:jc w:val="both"/>
        <w:rPr>
          <w:sz w:val="8"/>
          <w:szCs w:val="8"/>
        </w:rPr>
      </w:pPr>
    </w:p>
    <w:p w14:paraId="161D2061" w14:textId="77777777" w:rsidR="007B5F20" w:rsidRDefault="007B5F20" w:rsidP="00031781">
      <w:pPr>
        <w:jc w:val="both"/>
        <w:rPr>
          <w:sz w:val="8"/>
          <w:szCs w:val="8"/>
        </w:rPr>
      </w:pPr>
    </w:p>
    <w:p w14:paraId="766FD7C4" w14:textId="77777777" w:rsidR="007B5F20" w:rsidRDefault="007B5F20" w:rsidP="00031781">
      <w:pPr>
        <w:jc w:val="both"/>
        <w:rPr>
          <w:sz w:val="8"/>
          <w:szCs w:val="8"/>
        </w:rPr>
      </w:pPr>
    </w:p>
    <w:p w14:paraId="3BB572B0" w14:textId="77777777" w:rsidR="007B5F20" w:rsidRDefault="007B5F20" w:rsidP="00031781">
      <w:pPr>
        <w:jc w:val="both"/>
        <w:rPr>
          <w:sz w:val="8"/>
          <w:szCs w:val="8"/>
        </w:rPr>
      </w:pPr>
    </w:p>
    <w:p w14:paraId="3AFDA6C6" w14:textId="77777777" w:rsidR="007B5F20" w:rsidRDefault="007B5F20" w:rsidP="00031781">
      <w:pPr>
        <w:jc w:val="both"/>
        <w:rPr>
          <w:sz w:val="8"/>
          <w:szCs w:val="8"/>
        </w:rPr>
      </w:pPr>
    </w:p>
    <w:p w14:paraId="2FF3D5CB" w14:textId="77777777" w:rsidR="007B5F20" w:rsidRDefault="007B5F20" w:rsidP="00031781">
      <w:pPr>
        <w:jc w:val="both"/>
        <w:rPr>
          <w:sz w:val="8"/>
          <w:szCs w:val="8"/>
        </w:rPr>
      </w:pPr>
    </w:p>
    <w:p w14:paraId="385D9ABF" w14:textId="77777777" w:rsidR="007B5F20" w:rsidRDefault="007B5F20" w:rsidP="00031781">
      <w:pPr>
        <w:jc w:val="both"/>
        <w:rPr>
          <w:sz w:val="8"/>
          <w:szCs w:val="8"/>
        </w:rPr>
      </w:pPr>
    </w:p>
    <w:p w14:paraId="7A066E98" w14:textId="77777777" w:rsidR="007B5F20" w:rsidRDefault="007B5F20" w:rsidP="00031781">
      <w:pPr>
        <w:jc w:val="both"/>
        <w:rPr>
          <w:sz w:val="8"/>
          <w:szCs w:val="8"/>
        </w:rPr>
      </w:pPr>
    </w:p>
    <w:p w14:paraId="63CDBBEC" w14:textId="77777777" w:rsidR="007B5F20" w:rsidRDefault="007B5F20" w:rsidP="00031781">
      <w:pPr>
        <w:jc w:val="both"/>
        <w:rPr>
          <w:sz w:val="8"/>
          <w:szCs w:val="8"/>
        </w:rPr>
      </w:pPr>
    </w:p>
    <w:p w14:paraId="66AF2C91" w14:textId="77777777" w:rsidR="007B5F20" w:rsidRDefault="007B5F20" w:rsidP="00031781">
      <w:pPr>
        <w:jc w:val="both"/>
        <w:rPr>
          <w:sz w:val="8"/>
          <w:szCs w:val="8"/>
        </w:rPr>
      </w:pPr>
    </w:p>
    <w:p w14:paraId="694D9CBA" w14:textId="77777777" w:rsidR="007B5F20" w:rsidRDefault="007B5F20" w:rsidP="00031781">
      <w:pPr>
        <w:jc w:val="both"/>
        <w:rPr>
          <w:sz w:val="8"/>
          <w:szCs w:val="8"/>
        </w:rPr>
      </w:pPr>
    </w:p>
    <w:p w14:paraId="6182748B" w14:textId="77777777" w:rsidR="007B5F20" w:rsidRDefault="007B5F20" w:rsidP="00031781">
      <w:pPr>
        <w:jc w:val="both"/>
        <w:rPr>
          <w:sz w:val="8"/>
          <w:szCs w:val="8"/>
        </w:rPr>
      </w:pPr>
    </w:p>
    <w:p w14:paraId="64BDE4B1" w14:textId="77777777" w:rsidR="007B5F20" w:rsidRDefault="007B5F20" w:rsidP="00031781">
      <w:pPr>
        <w:jc w:val="both"/>
        <w:rPr>
          <w:sz w:val="8"/>
          <w:szCs w:val="8"/>
        </w:rPr>
      </w:pPr>
    </w:p>
    <w:p w14:paraId="63FB3F3A" w14:textId="77777777" w:rsidR="007B5F20" w:rsidRPr="007B5F20" w:rsidRDefault="007B5F20" w:rsidP="00031781">
      <w:pPr>
        <w:jc w:val="both"/>
        <w:rPr>
          <w:sz w:val="8"/>
          <w:szCs w:val="8"/>
        </w:rPr>
      </w:pPr>
    </w:p>
    <w:p w14:paraId="38B5879C" w14:textId="77777777" w:rsidR="00031781" w:rsidRPr="007B5F20" w:rsidRDefault="00031781" w:rsidP="00031781">
      <w:pPr>
        <w:jc w:val="both"/>
        <w:rPr>
          <w:sz w:val="8"/>
          <w:szCs w:val="8"/>
        </w:rPr>
      </w:pPr>
    </w:p>
    <w:p w14:paraId="272048F6" w14:textId="77777777" w:rsidR="00031781" w:rsidRPr="007B5F20" w:rsidRDefault="00031781" w:rsidP="00031781">
      <w:pPr>
        <w:jc w:val="both"/>
        <w:rPr>
          <w:sz w:val="8"/>
          <w:szCs w:val="8"/>
        </w:rPr>
      </w:pPr>
    </w:p>
    <w:p w14:paraId="1C9BBE51" w14:textId="77777777" w:rsidR="007B5F20" w:rsidRPr="007B5F20" w:rsidRDefault="007B5F20" w:rsidP="00031781">
      <w:pPr>
        <w:jc w:val="both"/>
        <w:rPr>
          <w:sz w:val="8"/>
          <w:szCs w:val="8"/>
        </w:rPr>
      </w:pPr>
    </w:p>
    <w:p w14:paraId="1DE0DEB4" w14:textId="40562327"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4BC0E36B" wp14:editId="41E16AF2">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BB69D2">
        <w:rPr>
          <w:b/>
          <w:szCs w:val="22"/>
        </w:rPr>
        <w:t>6</w:t>
      </w:r>
      <w:r w:rsidRPr="00031781">
        <w:rPr>
          <w:b/>
          <w:szCs w:val="22"/>
        </w:rPr>
        <w:t>/20</w:t>
      </w:r>
      <w:r w:rsidR="00E156B7">
        <w:rPr>
          <w:b/>
          <w:szCs w:val="22"/>
        </w:rPr>
        <w:t>2</w:t>
      </w:r>
      <w:r w:rsidR="00BB69D2">
        <w:rPr>
          <w:b/>
          <w:szCs w:val="22"/>
        </w:rPr>
        <w:t>1</w:t>
      </w:r>
      <w:r w:rsidRPr="00031781">
        <w:rPr>
          <w:b/>
          <w:szCs w:val="22"/>
        </w:rPr>
        <w:t xml:space="preserve"> (</w:t>
      </w:r>
      <w:r w:rsidR="00BB69D2">
        <w:rPr>
          <w:b/>
          <w:szCs w:val="22"/>
        </w:rPr>
        <w:t>880</w:t>
      </w:r>
      <w:r w:rsidRPr="00031781">
        <w:rPr>
          <w:b/>
          <w:szCs w:val="22"/>
        </w:rPr>
        <w:t>)</w:t>
      </w:r>
    </w:p>
    <w:p w14:paraId="56CC587C" w14:textId="40BF22DA" w:rsidR="00031781" w:rsidRDefault="00BB69D2" w:rsidP="00031781">
      <w:pPr>
        <w:jc w:val="right"/>
        <w:rPr>
          <w:b/>
          <w:sz w:val="22"/>
          <w:szCs w:val="22"/>
        </w:rPr>
      </w:pPr>
      <w:r>
        <w:rPr>
          <w:b/>
          <w:szCs w:val="22"/>
        </w:rPr>
        <w:t>7 lutego</w:t>
      </w:r>
      <w:r w:rsidR="00031781" w:rsidRPr="00031781">
        <w:rPr>
          <w:b/>
          <w:szCs w:val="22"/>
        </w:rPr>
        <w:t xml:space="preserve"> 20</w:t>
      </w:r>
      <w:r w:rsidR="00E156B7">
        <w:rPr>
          <w:b/>
          <w:szCs w:val="22"/>
        </w:rPr>
        <w:t>2</w:t>
      </w:r>
      <w:r>
        <w:rPr>
          <w:b/>
          <w:szCs w:val="22"/>
        </w:rPr>
        <w:t>1</w:t>
      </w:r>
      <w:r w:rsidR="00031781" w:rsidRPr="00031781">
        <w:rPr>
          <w:b/>
          <w:szCs w:val="22"/>
        </w:rPr>
        <w:t xml:space="preserve"> r.</w:t>
      </w:r>
    </w:p>
    <w:p w14:paraId="786B769E"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DB288FA" w14:textId="77777777" w:rsidR="005A1EF5" w:rsidRPr="005A1EF5" w:rsidRDefault="005A1EF5" w:rsidP="005A1EF5">
      <w:pPr>
        <w:rPr>
          <w:b/>
          <w:sz w:val="8"/>
          <w:szCs w:val="22"/>
        </w:rPr>
      </w:pPr>
    </w:p>
    <w:p w14:paraId="553DC925" w14:textId="4595B682" w:rsidR="00031781" w:rsidRDefault="0025403D" w:rsidP="005A1EF5">
      <w:pPr>
        <w:rPr>
          <w:b/>
          <w:sz w:val="40"/>
          <w:szCs w:val="22"/>
        </w:rPr>
      </w:pPr>
      <w:r>
        <w:rPr>
          <w:b/>
          <w:sz w:val="40"/>
          <w:szCs w:val="22"/>
        </w:rPr>
        <w:t>V</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Zwykła</w:t>
      </w:r>
    </w:p>
    <w:p w14:paraId="3E5A609D" w14:textId="7513AC9C"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25403D">
        <w:rPr>
          <w:b/>
          <w:sz w:val="28"/>
          <w:szCs w:val="22"/>
        </w:rPr>
        <w:t xml:space="preserve">Marka </w:t>
      </w:r>
      <w:r w:rsidRPr="005A1EF5">
        <w:rPr>
          <w:b/>
          <w:sz w:val="28"/>
          <w:szCs w:val="22"/>
        </w:rPr>
        <w:t>(</w:t>
      </w:r>
      <w:proofErr w:type="spellStart"/>
      <w:r w:rsidR="0025403D">
        <w:rPr>
          <w:b/>
          <w:sz w:val="28"/>
          <w:szCs w:val="22"/>
        </w:rPr>
        <w:t>Mk</w:t>
      </w:r>
      <w:proofErr w:type="spellEnd"/>
      <w:r w:rsidR="0025403D">
        <w:rPr>
          <w:b/>
          <w:sz w:val="28"/>
          <w:szCs w:val="22"/>
        </w:rPr>
        <w:t xml:space="preserve"> 1,29-39</w:t>
      </w:r>
      <w:r w:rsidRPr="005A1EF5">
        <w:rPr>
          <w:b/>
          <w:sz w:val="28"/>
          <w:szCs w:val="22"/>
        </w:rPr>
        <w:t>)</w:t>
      </w:r>
    </w:p>
    <w:p w14:paraId="2C394E83" w14:textId="77777777" w:rsidR="005A1EF5" w:rsidRPr="005A1EF5" w:rsidRDefault="005A1EF5" w:rsidP="005A1EF5">
      <w:pPr>
        <w:rPr>
          <w:b/>
          <w:sz w:val="8"/>
          <w:szCs w:val="8"/>
        </w:rPr>
      </w:pPr>
    </w:p>
    <w:p w14:paraId="2D85CB83" w14:textId="7033283F" w:rsidR="005A1EF5" w:rsidRPr="00AA6BFC" w:rsidRDefault="005A1EF5" w:rsidP="005A1EF5">
      <w:pPr>
        <w:rPr>
          <w:b/>
          <w:bCs/>
          <w:i/>
          <w:sz w:val="22"/>
          <w:szCs w:val="22"/>
        </w:rPr>
      </w:pPr>
      <w:r w:rsidRPr="00AA6BFC">
        <w:rPr>
          <w:b/>
          <w:bCs/>
          <w:i/>
          <w:sz w:val="22"/>
          <w:szCs w:val="22"/>
        </w:rPr>
        <w:t>„</w:t>
      </w:r>
      <w:r w:rsidR="00AA6BFC" w:rsidRPr="00AA6BFC">
        <w:rPr>
          <w:b/>
          <w:bCs/>
          <w:i/>
          <w:sz w:val="22"/>
          <w:szCs w:val="22"/>
        </w:rPr>
        <w:t>Jezus po wyjściu z synagogi przyszedł z Jakubem i Janem do domu Szymona i Andrzeja. Teściowa zaś Szymona leżała w gorączce. Zaraz powiedzieli Mu o niej. On podszedł do niej i podniósł ją ująwszy za rękę, tak iż gorączka ją opuściła. A ona im usługiwała. Z nastaniem wieczora, gdy słońce zaszło, przynosili do Niego wszystkich chorych i opętanych; i całe miasto było zebrane u drzwi. Uzdrowił wielu dotkniętych rozmaitymi chorobami i wiele złych duchów wyrzucił, lecz nie pozwalał złym duchom mówić, ponieważ wiedziały, kim On jest. Nad ranem, gdy jeszcze było ciemno, wstał, wyszedł i udał się na miejsce pustynne, i tam się modlił. Pośpieszył za Nim Szymon z towarzyszami, a gdy Go znaleźli, powiedzieli Mu: Wszyscy Cię szukają. Lecz On rzekł do nich: Pójdźmy gdzie indziej, do sąsiednich miejscowości, abym i tam mógł nauczać, bo na to wyszedłem. I chodził po całej Galilei, nauczając w ich synagogach i wyrzucając złe duchy.</w:t>
      </w:r>
      <w:r w:rsidRPr="00AA6BFC">
        <w:rPr>
          <w:b/>
          <w:bCs/>
          <w:i/>
          <w:sz w:val="22"/>
          <w:szCs w:val="22"/>
        </w:rPr>
        <w:t>”</w:t>
      </w:r>
    </w:p>
    <w:p w14:paraId="00DD24DB" w14:textId="77777777" w:rsidR="005A1EF5" w:rsidRPr="005A1EF5" w:rsidRDefault="005A1EF5" w:rsidP="005A1EF5">
      <w:pPr>
        <w:rPr>
          <w:sz w:val="8"/>
          <w:szCs w:val="8"/>
        </w:rPr>
      </w:pPr>
    </w:p>
    <w:p w14:paraId="3EDB84E1"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0BAFDA35" w14:textId="264AA359" w:rsidR="00BB69D2" w:rsidRPr="00BB69D2" w:rsidRDefault="00BB69D2" w:rsidP="00BB69D2">
      <w:pPr>
        <w:keepNext/>
        <w:framePr w:dropCap="drop" w:lines="3" w:wrap="around" w:vAnchor="text" w:hAnchor="text"/>
        <w:spacing w:line="805" w:lineRule="exact"/>
        <w:jc w:val="both"/>
        <w:textAlignment w:val="baseline"/>
        <w:rPr>
          <w:position w:val="-9"/>
          <w:sz w:val="108"/>
          <w:szCs w:val="22"/>
        </w:rPr>
      </w:pPr>
      <w:r w:rsidRPr="00BB69D2">
        <w:rPr>
          <w:position w:val="-9"/>
          <w:sz w:val="108"/>
          <w:szCs w:val="22"/>
        </w:rPr>
        <w:t>U</w:t>
      </w:r>
    </w:p>
    <w:p w14:paraId="068582BC" w14:textId="4F345616" w:rsidR="00E9461F" w:rsidRPr="00986AC9" w:rsidRDefault="0025403D" w:rsidP="00986AC9">
      <w:pPr>
        <w:jc w:val="both"/>
        <w:rPr>
          <w:sz w:val="22"/>
          <w:szCs w:val="22"/>
        </w:rPr>
        <w:sectPr w:rsidR="00E9461F" w:rsidRPr="00986AC9" w:rsidSect="00B93C69">
          <w:type w:val="continuous"/>
          <w:pgSz w:w="9923" w:h="14158"/>
          <w:pgMar w:top="454" w:right="454" w:bottom="454" w:left="454" w:header="454" w:footer="454" w:gutter="0"/>
          <w:cols w:num="2" w:sep="1" w:space="284"/>
          <w:docGrid w:linePitch="360"/>
        </w:sectPr>
      </w:pPr>
      <w:r>
        <w:rPr>
          <w:sz w:val="22"/>
          <w:szCs w:val="22"/>
        </w:rPr>
        <w:t xml:space="preserve">dał </w:t>
      </w:r>
      <w:r w:rsidRPr="00BB69D2">
        <w:rPr>
          <w:spacing w:val="-2"/>
          <w:sz w:val="22"/>
          <w:szCs w:val="22"/>
        </w:rPr>
        <w:t>się na miejsce pustynne i tam się modlił</w:t>
      </w:r>
      <w:r w:rsidR="00FF6ADE" w:rsidRPr="00BB69D2">
        <w:rPr>
          <w:spacing w:val="-2"/>
          <w:sz w:val="22"/>
          <w:szCs w:val="22"/>
        </w:rPr>
        <w:t>”</w:t>
      </w:r>
      <w:r w:rsidRPr="00BB69D2">
        <w:rPr>
          <w:spacing w:val="-2"/>
          <w:sz w:val="22"/>
          <w:szCs w:val="22"/>
        </w:rPr>
        <w:t xml:space="preserve"> (</w:t>
      </w:r>
      <w:proofErr w:type="spellStart"/>
      <w:r w:rsidRPr="00BB69D2">
        <w:rPr>
          <w:spacing w:val="-2"/>
          <w:sz w:val="22"/>
          <w:szCs w:val="22"/>
        </w:rPr>
        <w:t>Mk</w:t>
      </w:r>
      <w:proofErr w:type="spellEnd"/>
      <w:r w:rsidRPr="00BB69D2">
        <w:rPr>
          <w:spacing w:val="-2"/>
          <w:sz w:val="22"/>
          <w:szCs w:val="22"/>
        </w:rPr>
        <w:t xml:space="preserve"> 1,35). </w:t>
      </w:r>
      <w:r w:rsidR="00A35A5E" w:rsidRPr="00BB69D2">
        <w:rPr>
          <w:spacing w:val="-2"/>
          <w:sz w:val="22"/>
          <w:szCs w:val="22"/>
        </w:rPr>
        <w:t xml:space="preserve">Trzeba, byście modlili się w różnych miejscach i na różne sposoby. Potrzeba zawsze się modlić i nie ustawać (zob. </w:t>
      </w:r>
      <w:proofErr w:type="spellStart"/>
      <w:r w:rsidR="00A35A5E" w:rsidRPr="00BB69D2">
        <w:rPr>
          <w:spacing w:val="-2"/>
          <w:sz w:val="22"/>
          <w:szCs w:val="22"/>
        </w:rPr>
        <w:t>Łk</w:t>
      </w:r>
      <w:proofErr w:type="spellEnd"/>
      <w:r w:rsidR="00A35A5E" w:rsidRPr="00BB69D2">
        <w:rPr>
          <w:spacing w:val="-2"/>
          <w:sz w:val="22"/>
          <w:szCs w:val="22"/>
        </w:rPr>
        <w:t xml:space="preserve"> 18,1), jak mówił Pan Jezus. Bardzo ważna jest modlitwa we wspólnocie rodzinnej: modlitwa rodziców z dziećmi, wspólna modlitwa małżonków, a wcześniej jeszcze modlitwa narzeczonych. Nade wszystko poprzez modlitwę rodzina przekształca się w „Kościół domowy”, który starożytni pisarze chrześcijańscy nazywali właśnie </w:t>
      </w:r>
      <w:proofErr w:type="spellStart"/>
      <w:r w:rsidR="00A35A5E" w:rsidRPr="00BB69D2">
        <w:rPr>
          <w:i/>
          <w:iCs/>
          <w:spacing w:val="-2"/>
          <w:sz w:val="22"/>
          <w:szCs w:val="22"/>
        </w:rPr>
        <w:t>ecclesiola</w:t>
      </w:r>
      <w:proofErr w:type="spellEnd"/>
      <w:r w:rsidR="00A35A5E" w:rsidRPr="00BB69D2">
        <w:rPr>
          <w:i/>
          <w:iCs/>
          <w:spacing w:val="-2"/>
          <w:sz w:val="22"/>
          <w:szCs w:val="22"/>
        </w:rPr>
        <w:t xml:space="preserve">, </w:t>
      </w:r>
      <w:r w:rsidR="00A35A5E" w:rsidRPr="00BB69D2">
        <w:rPr>
          <w:spacing w:val="-2"/>
          <w:sz w:val="22"/>
          <w:szCs w:val="22"/>
        </w:rPr>
        <w:t>małym Kościołem. Lecz nie tylko rodzina</w:t>
      </w:r>
      <w:r w:rsidR="003E36FB" w:rsidRPr="00BB69D2">
        <w:rPr>
          <w:spacing w:val="-2"/>
          <w:sz w:val="22"/>
          <w:szCs w:val="22"/>
        </w:rPr>
        <w:t xml:space="preserve">; każdy człowiek, każdy chrześcijanin jest, według słów Apostoła, </w:t>
      </w:r>
      <w:r w:rsidR="00B604A6" w:rsidRPr="00BB69D2">
        <w:rPr>
          <w:spacing w:val="-2"/>
          <w:sz w:val="22"/>
          <w:szCs w:val="22"/>
        </w:rPr>
        <w:t>„świątynią Bożą”</w:t>
      </w:r>
      <w:r w:rsidR="00986AC9" w:rsidRPr="00BB69D2">
        <w:rPr>
          <w:spacing w:val="-2"/>
          <w:sz w:val="22"/>
          <w:szCs w:val="22"/>
        </w:rPr>
        <w:t xml:space="preserve"> (1 Kor 3,16)</w:t>
      </w:r>
      <w:r w:rsidR="00B604A6" w:rsidRPr="00BB69D2">
        <w:rPr>
          <w:spacing w:val="-2"/>
          <w:sz w:val="22"/>
          <w:szCs w:val="22"/>
        </w:rPr>
        <w:t xml:space="preserve">, i dlatego sprawą kluczową jest, aby każdy człowiek się modlił…, aby nie oddalał się od modlitwy, aby nie pozwolił </w:t>
      </w:r>
      <w:r w:rsidR="00986AC9" w:rsidRPr="00BB69D2">
        <w:rPr>
          <w:spacing w:val="-2"/>
          <w:sz w:val="22"/>
          <w:szCs w:val="22"/>
        </w:rPr>
        <w:t xml:space="preserve">się </w:t>
      </w:r>
      <w:r w:rsidR="00B604A6" w:rsidRPr="00BB69D2">
        <w:rPr>
          <w:spacing w:val="-2"/>
          <w:sz w:val="22"/>
          <w:szCs w:val="22"/>
        </w:rPr>
        <w:t xml:space="preserve">nigdy zwyciężyć przez pokusę niemodlenia się, przez lenistwo duchowe…, aby powrócił do modlitwy, także za cenę największych wysiłków. </w:t>
      </w:r>
      <w:r w:rsidR="00FF6ADE" w:rsidRPr="00BB69D2">
        <w:rPr>
          <w:spacing w:val="-2"/>
          <w:sz w:val="22"/>
          <w:szCs w:val="22"/>
        </w:rPr>
        <w:t xml:space="preserve">Właśnie tak: jest to sprawa kluczowa dla naszego chrześcijańskiego życia, dla ludzkiego życia. Modlitwa jest także podstawowym wymiarem parafii. Parafia jest przede wszystkim wspólnotą tych, którzy się </w:t>
      </w:r>
      <w:r w:rsidR="00FF6ADE" w:rsidRPr="00BB69D2">
        <w:rPr>
          <w:spacing w:val="-2"/>
          <w:sz w:val="22"/>
          <w:szCs w:val="22"/>
        </w:rPr>
        <w:t xml:space="preserve">modlą. Jest także – i powinna być – szkołą modlitwy. </w:t>
      </w:r>
      <w:r w:rsidR="009E65C8" w:rsidRPr="00BB69D2">
        <w:rPr>
          <w:spacing w:val="-2"/>
          <w:sz w:val="22"/>
          <w:szCs w:val="22"/>
        </w:rPr>
        <w:t>Całe bogactwo jej form i jej zwyczajów winno w niej się rozwijać. Parafianie powinni znać modlitwę ustną, modlitwę śpiewaną, według swoich możliwości winni móc kosztować modlitwy myślnej, modlitwy wewnęt</w:t>
      </w:r>
      <w:r w:rsidR="009E65C8" w:rsidRPr="00BB69D2">
        <w:rPr>
          <w:rFonts w:cs="Times New Roman (Tekst podstawo"/>
          <w:spacing w:val="-2"/>
          <w:sz w:val="22"/>
          <w:szCs w:val="22"/>
        </w:rPr>
        <w:t xml:space="preserve">rznej. </w:t>
      </w:r>
      <w:r w:rsidR="00616C8B" w:rsidRPr="00BB69D2">
        <w:rPr>
          <w:rFonts w:cs="Times New Roman (Tekst podstawo"/>
          <w:spacing w:val="-2"/>
          <w:sz w:val="22"/>
          <w:szCs w:val="22"/>
        </w:rPr>
        <w:t xml:space="preserve">Modlitwa jest także pierwszym i podstawowym apostolstwem wspólnoty chrześcijańskiej, apostolstwem modlitwy i apostolstwem parafii poprzez modlitwę. </w:t>
      </w:r>
      <w:r w:rsidR="008B42F1" w:rsidRPr="00BB69D2">
        <w:rPr>
          <w:rFonts w:cs="Times New Roman (Tekst podstawo"/>
          <w:spacing w:val="-2"/>
          <w:sz w:val="22"/>
          <w:szCs w:val="22"/>
        </w:rPr>
        <w:t>Z tego to rodzi się także cała ewangelizacja parafii, odpowiedzialność za Ewangelię, o której mówi dzisiaj, w Liście do Koryntian, św. Paweł:</w:t>
      </w:r>
      <w:r w:rsidR="00E9461F" w:rsidRPr="00BB69D2">
        <w:rPr>
          <w:rFonts w:cs="Times New Roman (Tekst podstawo"/>
          <w:spacing w:val="-2"/>
          <w:sz w:val="22"/>
          <w:szCs w:val="22"/>
        </w:rPr>
        <w:t xml:space="preserve"> „Biada mi, gdybym nie głosił Ewangelii” (1 Kor 9,16). Przy pomocy modlitwy, często żarliwej, chrześcijanin, kapłan, osoba poświęcona, świecki może, jak Apostoł narodów, stać się „wszystkim dla wszystkich” (1 Kor 9,22). Bez modlitwy człowiek wyjaławia się wewnętrznie, zamyka się w mrocznych granicach swojego egoizmu lub egocentryzmu, „traci swoją duszę”</w:t>
      </w:r>
      <w:r w:rsidR="00986AC9" w:rsidRPr="00BB69D2">
        <w:rPr>
          <w:rFonts w:cs="Times New Roman (Tekst podstawo"/>
          <w:spacing w:val="-2"/>
          <w:sz w:val="22"/>
          <w:szCs w:val="22"/>
        </w:rPr>
        <w:t xml:space="preserve"> (zob. </w:t>
      </w:r>
      <w:proofErr w:type="spellStart"/>
      <w:r w:rsidR="00986AC9" w:rsidRPr="00BB69D2">
        <w:rPr>
          <w:rFonts w:cs="Times New Roman (Tekst podstawo"/>
          <w:spacing w:val="-2"/>
          <w:sz w:val="22"/>
          <w:szCs w:val="22"/>
        </w:rPr>
        <w:t>Mk</w:t>
      </w:r>
      <w:proofErr w:type="spellEnd"/>
      <w:r w:rsidR="00986AC9" w:rsidRPr="00BB69D2">
        <w:rPr>
          <w:rFonts w:cs="Times New Roman (Tekst podstawo"/>
          <w:spacing w:val="-2"/>
          <w:sz w:val="22"/>
          <w:szCs w:val="22"/>
        </w:rPr>
        <w:t xml:space="preserve"> 8,36)</w:t>
      </w:r>
      <w:r w:rsidR="00E9461F" w:rsidRPr="00BB69D2">
        <w:rPr>
          <w:rFonts w:cs="Times New Roman (Tekst podstawo"/>
          <w:spacing w:val="-2"/>
          <w:sz w:val="22"/>
          <w:szCs w:val="22"/>
        </w:rPr>
        <w:t>, nie pozyskuje innych dla zbawienia, dla Królestwa Bożego, dla dobra, dla pokoju, dla sprawiedliwości i dla miłości.</w:t>
      </w:r>
      <w:r w:rsidR="00986AC9">
        <w:rPr>
          <w:sz w:val="22"/>
          <w:szCs w:val="22"/>
        </w:rPr>
        <w:tab/>
      </w:r>
      <w:r w:rsidR="00986AC9">
        <w:rPr>
          <w:sz w:val="22"/>
          <w:szCs w:val="22"/>
        </w:rPr>
        <w:tab/>
      </w:r>
      <w:r w:rsidR="00BB69D2">
        <w:rPr>
          <w:sz w:val="22"/>
          <w:szCs w:val="22"/>
        </w:rPr>
        <w:tab/>
      </w:r>
      <w:r w:rsidR="00BB69D2">
        <w:rPr>
          <w:sz w:val="22"/>
          <w:szCs w:val="22"/>
        </w:rPr>
        <w:tab/>
      </w:r>
      <w:r w:rsidR="00BB69D2">
        <w:rPr>
          <w:sz w:val="22"/>
          <w:szCs w:val="22"/>
        </w:rPr>
        <w:tab/>
      </w:r>
      <w:r w:rsidR="00E9461F" w:rsidRPr="00E9461F">
        <w:rPr>
          <w:b/>
          <w:bCs/>
          <w:i/>
          <w:iCs/>
          <w:sz w:val="22"/>
          <w:szCs w:val="22"/>
        </w:rPr>
        <w:t>św. Jan Paweł II, 1985 r.</w:t>
      </w:r>
    </w:p>
    <w:p w14:paraId="4AF520D1" w14:textId="77777777" w:rsidR="005A1EF5" w:rsidRPr="00BB69D2" w:rsidRDefault="005A1EF5">
      <w:pPr>
        <w:rPr>
          <w:sz w:val="2"/>
          <w:szCs w:val="2"/>
        </w:rPr>
      </w:pPr>
      <w:r w:rsidRPr="00BB69D2">
        <w:rPr>
          <w:sz w:val="2"/>
          <w:szCs w:val="2"/>
        </w:rPr>
        <w:br w:type="page"/>
      </w:r>
    </w:p>
    <w:p w14:paraId="38F8C672"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3C5CBFEC" w14:textId="08DEC491" w:rsidR="00BB69D2" w:rsidRPr="00BB69D2" w:rsidRDefault="00BB69D2" w:rsidP="00BB69D2">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BB69D2">
        <w:rPr>
          <w:rFonts w:cstheme="minorHAnsi"/>
          <w:b/>
          <w:sz w:val="22"/>
          <w:szCs w:val="22"/>
        </w:rPr>
        <w:t xml:space="preserve">Poniedziałek – 8 lutego 2021 </w:t>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proofErr w:type="spellStart"/>
      <w:r w:rsidRPr="00BB69D2">
        <w:rPr>
          <w:rFonts w:cstheme="minorHAnsi"/>
          <w:b/>
          <w:i/>
          <w:iCs/>
          <w:sz w:val="22"/>
          <w:szCs w:val="22"/>
        </w:rPr>
        <w:t>Mk</w:t>
      </w:r>
      <w:proofErr w:type="spellEnd"/>
      <w:r w:rsidRPr="00BB69D2">
        <w:rPr>
          <w:rFonts w:cstheme="minorHAnsi"/>
          <w:b/>
          <w:i/>
          <w:iCs/>
          <w:sz w:val="22"/>
          <w:szCs w:val="22"/>
        </w:rPr>
        <w:t xml:space="preserve"> 6,53-56</w:t>
      </w:r>
    </w:p>
    <w:p w14:paraId="4D3B8D76" w14:textId="77777777" w:rsidR="00BB69D2" w:rsidRPr="00BB69D2" w:rsidRDefault="00BB69D2" w:rsidP="00BB69D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D2">
        <w:rPr>
          <w:rFonts w:cstheme="minorHAnsi"/>
          <w:sz w:val="22"/>
          <w:szCs w:val="22"/>
        </w:rPr>
        <w:tab/>
        <w:t xml:space="preserve">  6</w:t>
      </w:r>
      <w:r w:rsidRPr="00BB69D2">
        <w:rPr>
          <w:rFonts w:cstheme="minorHAnsi"/>
          <w:sz w:val="22"/>
          <w:szCs w:val="22"/>
          <w:vertAlign w:val="superscript"/>
        </w:rPr>
        <w:t>30</w:t>
      </w:r>
      <w:r w:rsidRPr="00BB69D2">
        <w:rPr>
          <w:rFonts w:cstheme="minorHAnsi"/>
          <w:sz w:val="22"/>
          <w:szCs w:val="22"/>
        </w:rPr>
        <w:tab/>
      </w:r>
      <w:r w:rsidRPr="00BB69D2">
        <w:rPr>
          <w:rFonts w:cstheme="minorHAnsi"/>
          <w:sz w:val="22"/>
          <w:szCs w:val="22"/>
        </w:rPr>
        <w:tab/>
      </w:r>
      <w:r w:rsidRPr="00BB69D2">
        <w:rPr>
          <w:rFonts w:cstheme="minorHAnsi"/>
          <w:sz w:val="22"/>
          <w:szCs w:val="22"/>
        </w:rPr>
        <w:tab/>
        <w:t>Z okazji 83. urodzin mamy Elżbiety o błogosławieństwo Boże, opiekę Matki Bożej oraz o zdrowie</w:t>
      </w:r>
    </w:p>
    <w:p w14:paraId="00AEC1B6" w14:textId="77777777" w:rsidR="00BB69D2" w:rsidRPr="00BB69D2" w:rsidRDefault="00BB69D2" w:rsidP="00BB69D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D2">
        <w:rPr>
          <w:rFonts w:cstheme="minorHAnsi"/>
          <w:sz w:val="22"/>
          <w:szCs w:val="22"/>
        </w:rPr>
        <w:tab/>
        <w:t xml:space="preserve">  9</w:t>
      </w:r>
      <w:r w:rsidRPr="00BB69D2">
        <w:rPr>
          <w:rFonts w:cstheme="minorHAnsi"/>
          <w:sz w:val="22"/>
          <w:szCs w:val="22"/>
          <w:vertAlign w:val="superscript"/>
        </w:rPr>
        <w:t>00</w:t>
      </w:r>
      <w:r w:rsidRPr="00BB69D2">
        <w:rPr>
          <w:rFonts w:cstheme="minorHAnsi"/>
          <w:sz w:val="22"/>
          <w:szCs w:val="22"/>
        </w:rPr>
        <w:tab/>
      </w:r>
      <w:r w:rsidRPr="00BB69D2">
        <w:rPr>
          <w:rFonts w:cstheme="minorHAnsi"/>
          <w:sz w:val="22"/>
          <w:szCs w:val="22"/>
        </w:rPr>
        <w:tab/>
      </w:r>
      <w:r w:rsidRPr="00BB69D2">
        <w:rPr>
          <w:rFonts w:cstheme="minorHAnsi"/>
          <w:sz w:val="22"/>
          <w:szCs w:val="22"/>
        </w:rPr>
        <w:tab/>
        <w:t>Za †† męża Stanisława, syna Czesława, rodziców, braci i dziadków</w:t>
      </w:r>
    </w:p>
    <w:p w14:paraId="4B4A0E6D" w14:textId="77777777" w:rsidR="00BB69D2" w:rsidRPr="00BB69D2" w:rsidRDefault="00BB69D2" w:rsidP="00BB69D2">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BB69D2">
        <w:rPr>
          <w:rFonts w:cstheme="minorHAnsi"/>
          <w:color w:val="2F5496" w:themeColor="accent1" w:themeShade="BF"/>
          <w:sz w:val="22"/>
          <w:szCs w:val="22"/>
        </w:rPr>
        <w:tab/>
        <w:t>17</w:t>
      </w:r>
      <w:r w:rsidRPr="00BB69D2">
        <w:rPr>
          <w:rFonts w:cstheme="minorHAnsi"/>
          <w:color w:val="2F5496" w:themeColor="accent1" w:themeShade="BF"/>
          <w:sz w:val="22"/>
          <w:szCs w:val="22"/>
          <w:vertAlign w:val="superscript"/>
        </w:rPr>
        <w:t>30</w:t>
      </w:r>
      <w:r w:rsidRPr="00BB69D2">
        <w:rPr>
          <w:rFonts w:cstheme="minorHAnsi"/>
          <w:color w:val="2F5496" w:themeColor="accent1" w:themeShade="BF"/>
          <w:sz w:val="22"/>
          <w:szCs w:val="22"/>
        </w:rPr>
        <w:tab/>
      </w:r>
      <w:r w:rsidRPr="00BB69D2">
        <w:rPr>
          <w:rFonts w:cstheme="minorHAnsi"/>
          <w:color w:val="2F5496" w:themeColor="accent1" w:themeShade="BF"/>
          <w:sz w:val="22"/>
          <w:szCs w:val="22"/>
        </w:rPr>
        <w:tab/>
      </w:r>
      <w:r w:rsidRPr="00BB69D2">
        <w:rPr>
          <w:rFonts w:cstheme="minorHAnsi"/>
          <w:color w:val="2F5496" w:themeColor="accent1" w:themeShade="BF"/>
          <w:sz w:val="22"/>
          <w:szCs w:val="22"/>
        </w:rPr>
        <w:tab/>
      </w:r>
      <w:r w:rsidRPr="00BB69D2">
        <w:rPr>
          <w:rFonts w:cstheme="minorHAnsi"/>
          <w:i/>
          <w:iCs/>
          <w:color w:val="2F5496" w:themeColor="accent1" w:themeShade="BF"/>
          <w:sz w:val="22"/>
          <w:szCs w:val="22"/>
        </w:rPr>
        <w:t>Adoracja i Różaniec za chorych, Służbę Zdrowia i o ustanie epidemii</w:t>
      </w:r>
    </w:p>
    <w:p w14:paraId="731844FC" w14:textId="77777777" w:rsidR="00BB69D2" w:rsidRPr="00BB69D2" w:rsidRDefault="00BB69D2" w:rsidP="00BB69D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D2">
        <w:rPr>
          <w:rFonts w:cstheme="minorHAnsi"/>
          <w:sz w:val="22"/>
          <w:szCs w:val="22"/>
        </w:rPr>
        <w:tab/>
        <w:t>18</w:t>
      </w:r>
      <w:r w:rsidRPr="00BB69D2">
        <w:rPr>
          <w:rFonts w:cstheme="minorHAnsi"/>
          <w:sz w:val="22"/>
          <w:szCs w:val="22"/>
          <w:vertAlign w:val="superscript"/>
        </w:rPr>
        <w:t>00</w:t>
      </w:r>
      <w:r w:rsidRPr="00BB69D2">
        <w:rPr>
          <w:rFonts w:cstheme="minorHAnsi"/>
          <w:sz w:val="22"/>
          <w:szCs w:val="22"/>
          <w:vertAlign w:val="superscript"/>
        </w:rPr>
        <w:tab/>
      </w:r>
      <w:r w:rsidRPr="00BB69D2">
        <w:rPr>
          <w:rFonts w:cstheme="minorHAnsi"/>
          <w:sz w:val="22"/>
          <w:szCs w:val="22"/>
        </w:rPr>
        <w:t>1.</w:t>
      </w:r>
      <w:r w:rsidRPr="00BB69D2">
        <w:rPr>
          <w:rFonts w:cstheme="minorHAnsi"/>
          <w:sz w:val="22"/>
          <w:szCs w:val="22"/>
        </w:rPr>
        <w:tab/>
        <w:t xml:space="preserve">Z okazji 75. rocznicy urodzin Bronisławy Jaroszewicz z podziękowaniem za otrzymane łaski, z prośbą o dalsze Boże błogosławieństwo i zdrowie </w:t>
      </w:r>
      <w:r w:rsidRPr="00BB69D2">
        <w:rPr>
          <w:rFonts w:cstheme="minorHAnsi"/>
          <w:i/>
          <w:iCs/>
          <w:sz w:val="22"/>
          <w:szCs w:val="22"/>
        </w:rPr>
        <w:t>(intencja od rodziny)</w:t>
      </w:r>
    </w:p>
    <w:p w14:paraId="051B779A" w14:textId="6527B03C" w:rsidR="00BB69D2" w:rsidRPr="00BB69D2" w:rsidRDefault="00BB69D2" w:rsidP="00BB69D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D2">
        <w:rPr>
          <w:rFonts w:cstheme="minorHAnsi"/>
          <w:sz w:val="22"/>
          <w:szCs w:val="22"/>
        </w:rPr>
        <w:tab/>
      </w:r>
      <w:r w:rsidRPr="00BB69D2">
        <w:rPr>
          <w:rFonts w:cstheme="minorHAnsi"/>
          <w:sz w:val="22"/>
          <w:szCs w:val="22"/>
        </w:rPr>
        <w:tab/>
      </w:r>
      <w:r w:rsidRPr="00BB69D2">
        <w:rPr>
          <w:rFonts w:cstheme="minorHAnsi"/>
          <w:sz w:val="22"/>
          <w:szCs w:val="22"/>
        </w:rPr>
        <w:tab/>
        <w:t>2.</w:t>
      </w:r>
      <w:r w:rsidRPr="00BB69D2">
        <w:rPr>
          <w:rFonts w:cstheme="minorHAnsi"/>
          <w:sz w:val="22"/>
          <w:szCs w:val="22"/>
        </w:rPr>
        <w:tab/>
        <w:t xml:space="preserve">Za † Jana Kołodziejczyka </w:t>
      </w:r>
      <w:r w:rsidRPr="00BB69D2">
        <w:rPr>
          <w:rFonts w:cstheme="minorHAnsi"/>
          <w:i/>
          <w:iCs/>
          <w:sz w:val="22"/>
          <w:szCs w:val="22"/>
        </w:rPr>
        <w:t xml:space="preserve">(od swatów </w:t>
      </w:r>
      <w:proofErr w:type="spellStart"/>
      <w:r w:rsidRPr="00BB69D2">
        <w:rPr>
          <w:rFonts w:cstheme="minorHAnsi"/>
          <w:i/>
          <w:iCs/>
          <w:sz w:val="22"/>
          <w:szCs w:val="22"/>
        </w:rPr>
        <w:t>Bartulów</w:t>
      </w:r>
      <w:proofErr w:type="spellEnd"/>
      <w:r w:rsidRPr="00BB69D2">
        <w:rPr>
          <w:rFonts w:cstheme="minorHAnsi"/>
          <w:i/>
          <w:iCs/>
          <w:sz w:val="22"/>
          <w:szCs w:val="22"/>
        </w:rPr>
        <w:t xml:space="preserve"> wraz z córką)</w:t>
      </w:r>
    </w:p>
    <w:p w14:paraId="09C812C2" w14:textId="3E786BF1" w:rsidR="00BB69D2" w:rsidRPr="00BB69D2" w:rsidRDefault="00BB69D2" w:rsidP="00BB69D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B69D2">
        <w:rPr>
          <w:rFonts w:cstheme="minorHAnsi"/>
          <w:b/>
          <w:sz w:val="22"/>
          <w:szCs w:val="22"/>
        </w:rPr>
        <w:t xml:space="preserve">Wtorek – 9 lutego 2021 </w:t>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proofErr w:type="spellStart"/>
      <w:r w:rsidRPr="00BB69D2">
        <w:rPr>
          <w:rFonts w:cstheme="minorHAnsi"/>
          <w:b/>
          <w:i/>
          <w:iCs/>
          <w:sz w:val="22"/>
          <w:szCs w:val="22"/>
        </w:rPr>
        <w:t>Mk</w:t>
      </w:r>
      <w:proofErr w:type="spellEnd"/>
      <w:r w:rsidRPr="00BB69D2">
        <w:rPr>
          <w:rFonts w:cstheme="minorHAnsi"/>
          <w:b/>
          <w:i/>
          <w:iCs/>
          <w:sz w:val="22"/>
          <w:szCs w:val="22"/>
        </w:rPr>
        <w:t xml:space="preserve"> 7,1-13</w:t>
      </w:r>
    </w:p>
    <w:p w14:paraId="5B845EB6" w14:textId="77777777" w:rsidR="00BB69D2" w:rsidRPr="00BB69D2" w:rsidRDefault="00BB69D2" w:rsidP="00BB69D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D2">
        <w:rPr>
          <w:rFonts w:cstheme="minorHAnsi"/>
          <w:sz w:val="22"/>
          <w:szCs w:val="22"/>
        </w:rPr>
        <w:tab/>
        <w:t xml:space="preserve">  6</w:t>
      </w:r>
      <w:r w:rsidRPr="00BB69D2">
        <w:rPr>
          <w:rFonts w:cstheme="minorHAnsi"/>
          <w:sz w:val="22"/>
          <w:szCs w:val="22"/>
          <w:vertAlign w:val="superscript"/>
        </w:rPr>
        <w:t>30</w:t>
      </w:r>
      <w:r w:rsidRPr="00BB69D2">
        <w:rPr>
          <w:rFonts w:cstheme="minorHAnsi"/>
          <w:sz w:val="22"/>
          <w:szCs w:val="22"/>
        </w:rPr>
        <w:tab/>
      </w:r>
      <w:r w:rsidRPr="00BB69D2">
        <w:rPr>
          <w:rFonts w:cstheme="minorHAnsi"/>
          <w:sz w:val="22"/>
          <w:szCs w:val="22"/>
        </w:rPr>
        <w:tab/>
      </w:r>
      <w:r w:rsidRPr="00BB69D2">
        <w:rPr>
          <w:rFonts w:cstheme="minorHAnsi"/>
          <w:sz w:val="22"/>
          <w:szCs w:val="22"/>
        </w:rPr>
        <w:tab/>
        <w:t xml:space="preserve">Za † Walerię </w:t>
      </w:r>
      <w:proofErr w:type="spellStart"/>
      <w:r w:rsidRPr="00BB69D2">
        <w:rPr>
          <w:rFonts w:cstheme="minorHAnsi"/>
          <w:sz w:val="22"/>
          <w:szCs w:val="22"/>
        </w:rPr>
        <w:t>Czermak</w:t>
      </w:r>
      <w:proofErr w:type="spellEnd"/>
      <w:r w:rsidRPr="00BB69D2">
        <w:rPr>
          <w:rFonts w:cstheme="minorHAnsi"/>
          <w:sz w:val="22"/>
          <w:szCs w:val="22"/>
        </w:rPr>
        <w:t xml:space="preserve"> w 7. rocznicę śmierci</w:t>
      </w:r>
    </w:p>
    <w:p w14:paraId="00325BD7" w14:textId="77777777" w:rsidR="00BB69D2" w:rsidRPr="00BB69D2" w:rsidRDefault="00BB69D2" w:rsidP="00BB69D2">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BB69D2">
        <w:rPr>
          <w:rFonts w:cstheme="minorHAnsi"/>
          <w:color w:val="2F5496" w:themeColor="accent1" w:themeShade="BF"/>
          <w:sz w:val="22"/>
          <w:szCs w:val="22"/>
        </w:rPr>
        <w:tab/>
        <w:t>17</w:t>
      </w:r>
      <w:r w:rsidRPr="00BB69D2">
        <w:rPr>
          <w:rFonts w:cstheme="minorHAnsi"/>
          <w:color w:val="2F5496" w:themeColor="accent1" w:themeShade="BF"/>
          <w:sz w:val="22"/>
          <w:szCs w:val="22"/>
          <w:vertAlign w:val="superscript"/>
        </w:rPr>
        <w:t>30</w:t>
      </w:r>
      <w:r w:rsidRPr="00BB69D2">
        <w:rPr>
          <w:rFonts w:cstheme="minorHAnsi"/>
          <w:color w:val="2F5496" w:themeColor="accent1" w:themeShade="BF"/>
          <w:sz w:val="22"/>
          <w:szCs w:val="22"/>
        </w:rPr>
        <w:tab/>
      </w:r>
      <w:r w:rsidRPr="00BB69D2">
        <w:rPr>
          <w:rFonts w:cstheme="minorHAnsi"/>
          <w:color w:val="2F5496" w:themeColor="accent1" w:themeShade="BF"/>
          <w:sz w:val="22"/>
          <w:szCs w:val="22"/>
        </w:rPr>
        <w:tab/>
      </w:r>
      <w:r w:rsidRPr="00BB69D2">
        <w:rPr>
          <w:rFonts w:cstheme="minorHAnsi"/>
          <w:color w:val="2F5496" w:themeColor="accent1" w:themeShade="BF"/>
          <w:sz w:val="22"/>
          <w:szCs w:val="22"/>
        </w:rPr>
        <w:tab/>
      </w:r>
      <w:r w:rsidRPr="00BB69D2">
        <w:rPr>
          <w:rFonts w:cstheme="minorHAnsi"/>
          <w:i/>
          <w:iCs/>
          <w:color w:val="2F5496" w:themeColor="accent1" w:themeShade="BF"/>
          <w:sz w:val="22"/>
          <w:szCs w:val="22"/>
        </w:rPr>
        <w:t>Adoracja i Różaniec za chorych, Służbę Zdrowia i o ustanie epidemii</w:t>
      </w:r>
    </w:p>
    <w:p w14:paraId="26F9F3EA" w14:textId="77777777" w:rsidR="00BB69D2" w:rsidRPr="00BB69D2" w:rsidRDefault="00BB69D2" w:rsidP="00BB69D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D2">
        <w:rPr>
          <w:rFonts w:cstheme="minorHAnsi"/>
          <w:sz w:val="22"/>
          <w:szCs w:val="22"/>
        </w:rPr>
        <w:tab/>
        <w:t>18</w:t>
      </w:r>
      <w:r w:rsidRPr="00BB69D2">
        <w:rPr>
          <w:rFonts w:cstheme="minorHAnsi"/>
          <w:sz w:val="22"/>
          <w:szCs w:val="22"/>
          <w:vertAlign w:val="superscript"/>
        </w:rPr>
        <w:t>00</w:t>
      </w:r>
      <w:r w:rsidRPr="00BB69D2">
        <w:rPr>
          <w:rFonts w:cstheme="minorHAnsi"/>
          <w:sz w:val="22"/>
          <w:szCs w:val="22"/>
          <w:vertAlign w:val="superscript"/>
        </w:rPr>
        <w:tab/>
      </w:r>
      <w:r w:rsidRPr="00BB69D2">
        <w:rPr>
          <w:rFonts w:cstheme="minorHAnsi"/>
          <w:sz w:val="22"/>
          <w:szCs w:val="22"/>
        </w:rPr>
        <w:t>1.</w:t>
      </w:r>
      <w:r w:rsidRPr="00BB69D2">
        <w:rPr>
          <w:rFonts w:cstheme="minorHAnsi"/>
          <w:sz w:val="22"/>
          <w:szCs w:val="22"/>
        </w:rPr>
        <w:tab/>
        <w:t xml:space="preserve">Za † mamę Martę </w:t>
      </w:r>
      <w:proofErr w:type="spellStart"/>
      <w:r w:rsidRPr="00BB69D2">
        <w:rPr>
          <w:rFonts w:cstheme="minorHAnsi"/>
          <w:sz w:val="22"/>
          <w:szCs w:val="22"/>
        </w:rPr>
        <w:t>Makulik</w:t>
      </w:r>
      <w:proofErr w:type="spellEnd"/>
      <w:r w:rsidRPr="00BB69D2">
        <w:rPr>
          <w:rFonts w:cstheme="minorHAnsi"/>
          <w:sz w:val="22"/>
          <w:szCs w:val="22"/>
        </w:rPr>
        <w:t xml:space="preserve"> w 2. rocznicę śmierci</w:t>
      </w:r>
    </w:p>
    <w:p w14:paraId="5E0F2350" w14:textId="2CD1C47C" w:rsidR="00BB69D2" w:rsidRPr="00BB69D2" w:rsidRDefault="00BB69D2" w:rsidP="00BB69D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D2">
        <w:rPr>
          <w:rFonts w:cstheme="minorHAnsi"/>
          <w:sz w:val="22"/>
          <w:szCs w:val="22"/>
        </w:rPr>
        <w:tab/>
      </w:r>
      <w:r w:rsidRPr="00BB69D2">
        <w:rPr>
          <w:rFonts w:cstheme="minorHAnsi"/>
          <w:sz w:val="22"/>
          <w:szCs w:val="22"/>
        </w:rPr>
        <w:tab/>
      </w:r>
      <w:r w:rsidRPr="00BB69D2">
        <w:rPr>
          <w:rFonts w:cstheme="minorHAnsi"/>
          <w:sz w:val="22"/>
          <w:szCs w:val="22"/>
        </w:rPr>
        <w:tab/>
        <w:t>2.</w:t>
      </w:r>
      <w:r w:rsidRPr="00BB69D2">
        <w:rPr>
          <w:rFonts w:cstheme="minorHAnsi"/>
          <w:sz w:val="22"/>
          <w:szCs w:val="22"/>
        </w:rPr>
        <w:tab/>
        <w:t xml:space="preserve">Za † Mariana Górnego </w:t>
      </w:r>
      <w:r w:rsidRPr="00BB69D2">
        <w:rPr>
          <w:rFonts w:cstheme="minorHAnsi"/>
          <w:i/>
          <w:iCs/>
          <w:sz w:val="22"/>
          <w:szCs w:val="22"/>
        </w:rPr>
        <w:t>(od lokatorów z ulicy Katowickiej 15)</w:t>
      </w:r>
    </w:p>
    <w:p w14:paraId="05CA8AFC" w14:textId="77777777" w:rsidR="00BB69D2" w:rsidRPr="00BB69D2" w:rsidRDefault="00BB69D2" w:rsidP="00BB69D2">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B69D2">
        <w:rPr>
          <w:rFonts w:cstheme="minorHAnsi"/>
          <w:b/>
          <w:sz w:val="22"/>
          <w:szCs w:val="22"/>
        </w:rPr>
        <w:t xml:space="preserve">Środa – 10 lutego 2021 – </w:t>
      </w:r>
      <w:r w:rsidRPr="00BB69D2">
        <w:rPr>
          <w:rFonts w:cstheme="minorHAnsi"/>
          <w:b/>
          <w:i/>
          <w:iCs/>
          <w:sz w:val="22"/>
          <w:szCs w:val="22"/>
        </w:rPr>
        <w:t xml:space="preserve">św. Scholastyki, dziewicy </w:t>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proofErr w:type="spellStart"/>
      <w:r w:rsidRPr="00BB69D2">
        <w:rPr>
          <w:rFonts w:cstheme="minorHAnsi"/>
          <w:b/>
          <w:i/>
          <w:iCs/>
          <w:sz w:val="22"/>
          <w:szCs w:val="22"/>
        </w:rPr>
        <w:t>Mk</w:t>
      </w:r>
      <w:proofErr w:type="spellEnd"/>
      <w:r w:rsidRPr="00BB69D2">
        <w:rPr>
          <w:rFonts w:cstheme="minorHAnsi"/>
          <w:b/>
          <w:i/>
          <w:iCs/>
          <w:sz w:val="22"/>
          <w:szCs w:val="22"/>
        </w:rPr>
        <w:t xml:space="preserve"> 7,14-23</w:t>
      </w:r>
    </w:p>
    <w:p w14:paraId="46428DA2" w14:textId="77777777" w:rsidR="00BB69D2" w:rsidRPr="00BB69D2" w:rsidRDefault="00BB69D2" w:rsidP="00BB69D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D2">
        <w:rPr>
          <w:rFonts w:cstheme="minorHAnsi"/>
          <w:sz w:val="22"/>
          <w:szCs w:val="22"/>
        </w:rPr>
        <w:tab/>
        <w:t xml:space="preserve">  6</w:t>
      </w:r>
      <w:r w:rsidRPr="00BB69D2">
        <w:rPr>
          <w:rFonts w:cstheme="minorHAnsi"/>
          <w:sz w:val="22"/>
          <w:szCs w:val="22"/>
          <w:vertAlign w:val="superscript"/>
        </w:rPr>
        <w:t>30</w:t>
      </w:r>
      <w:r w:rsidRPr="00BB69D2">
        <w:rPr>
          <w:rFonts w:cstheme="minorHAnsi"/>
          <w:sz w:val="22"/>
          <w:szCs w:val="22"/>
        </w:rPr>
        <w:tab/>
      </w:r>
      <w:r w:rsidRPr="00BB69D2">
        <w:rPr>
          <w:rFonts w:cstheme="minorHAnsi"/>
          <w:sz w:val="22"/>
          <w:szCs w:val="22"/>
        </w:rPr>
        <w:tab/>
      </w:r>
      <w:r w:rsidRPr="00BB69D2">
        <w:rPr>
          <w:rFonts w:cstheme="minorHAnsi"/>
          <w:sz w:val="22"/>
          <w:szCs w:val="22"/>
        </w:rPr>
        <w:tab/>
        <w:t>Do Miłosierdzia Bożego za † matkę Annę w 31. rocznicę śmierci, † ojca Pawła Gogolin w 67. rocznicę śmierci, †† brata i bratową, dziadków, rodzeństwo i pokrewieństwo Gogolin – Rostek</w:t>
      </w:r>
    </w:p>
    <w:p w14:paraId="02406083" w14:textId="77777777" w:rsidR="00BB69D2" w:rsidRPr="00BB69D2" w:rsidRDefault="00BB69D2" w:rsidP="00BB69D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D2">
        <w:rPr>
          <w:rFonts w:cstheme="minorHAnsi"/>
          <w:sz w:val="22"/>
          <w:szCs w:val="22"/>
        </w:rPr>
        <w:tab/>
        <w:t xml:space="preserve">  9</w:t>
      </w:r>
      <w:r w:rsidRPr="00BB69D2">
        <w:rPr>
          <w:rFonts w:cstheme="minorHAnsi"/>
          <w:sz w:val="22"/>
          <w:szCs w:val="22"/>
          <w:vertAlign w:val="superscript"/>
        </w:rPr>
        <w:t>00</w:t>
      </w:r>
      <w:r w:rsidRPr="00BB69D2">
        <w:rPr>
          <w:rFonts w:cstheme="minorHAnsi"/>
          <w:sz w:val="22"/>
          <w:szCs w:val="22"/>
        </w:rPr>
        <w:tab/>
      </w:r>
      <w:r w:rsidRPr="00BB69D2">
        <w:rPr>
          <w:rFonts w:cstheme="minorHAnsi"/>
          <w:sz w:val="22"/>
          <w:szCs w:val="22"/>
        </w:rPr>
        <w:tab/>
      </w:r>
      <w:r w:rsidRPr="00BB69D2">
        <w:rPr>
          <w:rFonts w:cstheme="minorHAnsi"/>
          <w:sz w:val="22"/>
          <w:szCs w:val="22"/>
        </w:rPr>
        <w:tab/>
        <w:t>Dziękczynna w intencji Piotra z okazji 75. rocznicy urodzin o zdrowie i błogosławieństwo w rodzinie</w:t>
      </w:r>
    </w:p>
    <w:p w14:paraId="7AC34133" w14:textId="77777777" w:rsidR="00BB69D2" w:rsidRPr="00BB69D2" w:rsidRDefault="00BB69D2" w:rsidP="00BB69D2">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2F5496" w:themeColor="accent1" w:themeShade="BF"/>
          <w:sz w:val="22"/>
          <w:szCs w:val="22"/>
        </w:rPr>
      </w:pPr>
      <w:r w:rsidRPr="00BB69D2">
        <w:rPr>
          <w:rFonts w:cstheme="minorHAnsi"/>
          <w:color w:val="2F5496" w:themeColor="accent1" w:themeShade="BF"/>
          <w:sz w:val="22"/>
          <w:szCs w:val="22"/>
        </w:rPr>
        <w:tab/>
        <w:t>17</w:t>
      </w:r>
      <w:r w:rsidRPr="00BB69D2">
        <w:rPr>
          <w:rFonts w:cstheme="minorHAnsi"/>
          <w:color w:val="2F5496" w:themeColor="accent1" w:themeShade="BF"/>
          <w:sz w:val="22"/>
          <w:szCs w:val="22"/>
          <w:vertAlign w:val="superscript"/>
        </w:rPr>
        <w:t>30</w:t>
      </w:r>
      <w:r w:rsidRPr="00BB69D2">
        <w:rPr>
          <w:rFonts w:cstheme="minorHAnsi"/>
          <w:color w:val="2F5496" w:themeColor="accent1" w:themeShade="BF"/>
          <w:sz w:val="22"/>
          <w:szCs w:val="22"/>
        </w:rPr>
        <w:tab/>
      </w:r>
      <w:r w:rsidRPr="00BB69D2">
        <w:rPr>
          <w:rFonts w:cstheme="minorHAnsi"/>
          <w:color w:val="2F5496" w:themeColor="accent1" w:themeShade="BF"/>
          <w:sz w:val="22"/>
          <w:szCs w:val="22"/>
        </w:rPr>
        <w:tab/>
      </w:r>
      <w:r w:rsidRPr="00BB69D2">
        <w:rPr>
          <w:rFonts w:cstheme="minorHAnsi"/>
          <w:color w:val="2F5496" w:themeColor="accent1" w:themeShade="BF"/>
          <w:sz w:val="22"/>
          <w:szCs w:val="22"/>
        </w:rPr>
        <w:tab/>
      </w:r>
      <w:r w:rsidRPr="00BB69D2">
        <w:rPr>
          <w:rFonts w:cstheme="minorHAnsi"/>
          <w:i/>
          <w:iCs/>
          <w:color w:val="2F5496" w:themeColor="accent1" w:themeShade="BF"/>
          <w:sz w:val="22"/>
          <w:szCs w:val="22"/>
        </w:rPr>
        <w:t>Adoracja i Różaniec za chorych, Służbę Zdrowia i o ustanie epidemii</w:t>
      </w:r>
    </w:p>
    <w:p w14:paraId="2FA949E7" w14:textId="77777777" w:rsidR="00BB69D2" w:rsidRPr="00BB69D2" w:rsidRDefault="00BB69D2" w:rsidP="00BB69D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D2">
        <w:rPr>
          <w:rFonts w:cstheme="minorHAnsi"/>
          <w:sz w:val="22"/>
          <w:szCs w:val="22"/>
        </w:rPr>
        <w:tab/>
        <w:t>18</w:t>
      </w:r>
      <w:r w:rsidRPr="00BB69D2">
        <w:rPr>
          <w:rFonts w:cstheme="minorHAnsi"/>
          <w:sz w:val="22"/>
          <w:szCs w:val="22"/>
          <w:vertAlign w:val="superscript"/>
        </w:rPr>
        <w:t>00</w:t>
      </w:r>
      <w:r w:rsidRPr="00BB69D2">
        <w:rPr>
          <w:rFonts w:cstheme="minorHAnsi"/>
          <w:sz w:val="22"/>
          <w:szCs w:val="22"/>
          <w:vertAlign w:val="superscript"/>
        </w:rPr>
        <w:tab/>
      </w:r>
      <w:r w:rsidRPr="00BB69D2">
        <w:rPr>
          <w:rFonts w:cstheme="minorHAnsi"/>
          <w:sz w:val="22"/>
          <w:szCs w:val="22"/>
        </w:rPr>
        <w:t>1.</w:t>
      </w:r>
      <w:r w:rsidRPr="00BB69D2">
        <w:rPr>
          <w:rFonts w:cstheme="minorHAnsi"/>
          <w:sz w:val="22"/>
          <w:szCs w:val="22"/>
        </w:rPr>
        <w:tab/>
        <w:t xml:space="preserve">Za †† Edmunda </w:t>
      </w:r>
      <w:proofErr w:type="spellStart"/>
      <w:r w:rsidRPr="00BB69D2">
        <w:rPr>
          <w:rFonts w:cstheme="minorHAnsi"/>
          <w:sz w:val="22"/>
          <w:szCs w:val="22"/>
        </w:rPr>
        <w:t>Śrót</w:t>
      </w:r>
      <w:proofErr w:type="spellEnd"/>
      <w:r w:rsidRPr="00BB69D2">
        <w:rPr>
          <w:rFonts w:cstheme="minorHAnsi"/>
          <w:sz w:val="22"/>
          <w:szCs w:val="22"/>
        </w:rPr>
        <w:t xml:space="preserve">, mamę Elfrydę Gawlik, rodziców </w:t>
      </w:r>
      <w:proofErr w:type="spellStart"/>
      <w:r w:rsidRPr="00BB69D2">
        <w:rPr>
          <w:rFonts w:cstheme="minorHAnsi"/>
          <w:sz w:val="22"/>
          <w:szCs w:val="22"/>
        </w:rPr>
        <w:t>Śrót</w:t>
      </w:r>
      <w:proofErr w:type="spellEnd"/>
      <w:r w:rsidRPr="00BB69D2">
        <w:rPr>
          <w:rFonts w:cstheme="minorHAnsi"/>
          <w:sz w:val="22"/>
          <w:szCs w:val="22"/>
        </w:rPr>
        <w:t xml:space="preserve"> i Graf, Gertrudę </w:t>
      </w:r>
      <w:proofErr w:type="spellStart"/>
      <w:r w:rsidRPr="00BB69D2">
        <w:rPr>
          <w:rFonts w:cstheme="minorHAnsi"/>
          <w:sz w:val="22"/>
          <w:szCs w:val="22"/>
        </w:rPr>
        <w:t>Cyron</w:t>
      </w:r>
      <w:proofErr w:type="spellEnd"/>
    </w:p>
    <w:p w14:paraId="0C84DD97" w14:textId="066B8AEA" w:rsidR="00BB69D2" w:rsidRPr="00BB69D2" w:rsidRDefault="00BB69D2" w:rsidP="00BB69D2">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D2">
        <w:rPr>
          <w:rFonts w:cstheme="minorHAnsi"/>
          <w:sz w:val="22"/>
          <w:szCs w:val="22"/>
        </w:rPr>
        <w:tab/>
      </w:r>
      <w:r w:rsidRPr="00BB69D2">
        <w:rPr>
          <w:rFonts w:cstheme="minorHAnsi"/>
          <w:sz w:val="22"/>
          <w:szCs w:val="22"/>
        </w:rPr>
        <w:tab/>
      </w:r>
      <w:r w:rsidRPr="00BB69D2">
        <w:rPr>
          <w:rFonts w:cstheme="minorHAnsi"/>
          <w:sz w:val="22"/>
          <w:szCs w:val="22"/>
        </w:rPr>
        <w:tab/>
        <w:t>2.</w:t>
      </w:r>
      <w:r w:rsidRPr="00BB69D2">
        <w:rPr>
          <w:rFonts w:cstheme="minorHAnsi"/>
          <w:sz w:val="22"/>
          <w:szCs w:val="22"/>
        </w:rPr>
        <w:tab/>
        <w:t>Za † Mariana Molenda w 2. rocznicę śmierci, †† rodziców oraz pokrewieństwo Molenda</w:t>
      </w:r>
    </w:p>
    <w:p w14:paraId="6035A5F2" w14:textId="77777777" w:rsidR="00BB69D2" w:rsidRPr="00BB69D2" w:rsidRDefault="00BB69D2" w:rsidP="00BB69D2">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BB69D2">
        <w:rPr>
          <w:rFonts w:cstheme="minorHAnsi"/>
          <w:b/>
          <w:sz w:val="22"/>
          <w:szCs w:val="22"/>
        </w:rPr>
        <w:t xml:space="preserve">Czwartek – 11 lutego 2021 – </w:t>
      </w:r>
      <w:r w:rsidRPr="00BB69D2">
        <w:rPr>
          <w:rFonts w:cstheme="minorHAnsi"/>
          <w:b/>
          <w:i/>
          <w:iCs/>
          <w:sz w:val="22"/>
          <w:szCs w:val="22"/>
        </w:rPr>
        <w:t xml:space="preserve">NMP z Lourdes; Światowy Dzień Chorego </w:t>
      </w:r>
      <w:r w:rsidRPr="00BB69D2">
        <w:rPr>
          <w:rFonts w:cstheme="minorHAnsi"/>
          <w:b/>
          <w:i/>
          <w:iCs/>
          <w:sz w:val="22"/>
          <w:szCs w:val="22"/>
        </w:rPr>
        <w:tab/>
      </w:r>
      <w:r w:rsidRPr="00BB69D2">
        <w:rPr>
          <w:rFonts w:cstheme="minorHAnsi"/>
          <w:b/>
          <w:i/>
          <w:iCs/>
          <w:sz w:val="22"/>
          <w:szCs w:val="22"/>
        </w:rPr>
        <w:tab/>
      </w:r>
      <w:proofErr w:type="spellStart"/>
      <w:r w:rsidRPr="00BB69D2">
        <w:rPr>
          <w:rFonts w:cstheme="minorHAnsi"/>
          <w:b/>
          <w:i/>
          <w:iCs/>
          <w:sz w:val="22"/>
          <w:szCs w:val="22"/>
        </w:rPr>
        <w:t>Mk</w:t>
      </w:r>
      <w:proofErr w:type="spellEnd"/>
      <w:r w:rsidRPr="00BB69D2">
        <w:rPr>
          <w:rFonts w:cstheme="minorHAnsi"/>
          <w:b/>
          <w:i/>
          <w:iCs/>
          <w:sz w:val="22"/>
          <w:szCs w:val="22"/>
        </w:rPr>
        <w:t xml:space="preserve"> 7,24-30</w:t>
      </w:r>
    </w:p>
    <w:p w14:paraId="052C28AF"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 xml:space="preserve">  6</w:t>
      </w:r>
      <w:r w:rsidRPr="00BB69D2">
        <w:rPr>
          <w:rFonts w:cstheme="minorHAnsi"/>
          <w:sz w:val="22"/>
          <w:szCs w:val="22"/>
          <w:vertAlign w:val="superscript"/>
        </w:rPr>
        <w:t>30</w:t>
      </w:r>
      <w:r w:rsidRPr="00BB69D2">
        <w:rPr>
          <w:rFonts w:cstheme="minorHAnsi"/>
          <w:sz w:val="22"/>
          <w:szCs w:val="22"/>
        </w:rPr>
        <w:tab/>
      </w:r>
      <w:r w:rsidRPr="00BB69D2">
        <w:rPr>
          <w:rFonts w:cstheme="minorHAnsi"/>
          <w:sz w:val="22"/>
          <w:szCs w:val="22"/>
        </w:rPr>
        <w:tab/>
      </w:r>
      <w:r w:rsidRPr="00BB69D2">
        <w:rPr>
          <w:rFonts w:cstheme="minorHAnsi"/>
          <w:sz w:val="22"/>
          <w:szCs w:val="22"/>
        </w:rPr>
        <w:tab/>
        <w:t>Do Miłosierdzia Bożego za † mamę Barbarę Wojacką i całe †† pokrewieństwo</w:t>
      </w:r>
    </w:p>
    <w:p w14:paraId="0A21670B"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 xml:space="preserve">  9</w:t>
      </w:r>
      <w:r w:rsidRPr="00BB69D2">
        <w:rPr>
          <w:rFonts w:cstheme="minorHAnsi"/>
          <w:sz w:val="22"/>
          <w:szCs w:val="22"/>
          <w:vertAlign w:val="superscript"/>
        </w:rPr>
        <w:t>00</w:t>
      </w:r>
      <w:r w:rsidRPr="00BB69D2">
        <w:rPr>
          <w:rFonts w:cstheme="minorHAnsi"/>
          <w:sz w:val="22"/>
          <w:szCs w:val="22"/>
        </w:rPr>
        <w:tab/>
      </w:r>
      <w:r w:rsidRPr="00BB69D2">
        <w:rPr>
          <w:rFonts w:cstheme="minorHAnsi"/>
          <w:sz w:val="22"/>
          <w:szCs w:val="22"/>
        </w:rPr>
        <w:tab/>
      </w:r>
      <w:r w:rsidRPr="00BB69D2">
        <w:rPr>
          <w:rFonts w:cstheme="minorHAnsi"/>
          <w:sz w:val="22"/>
          <w:szCs w:val="22"/>
        </w:rPr>
        <w:tab/>
      </w:r>
      <w:r w:rsidRPr="00BB69D2">
        <w:rPr>
          <w:rFonts w:cstheme="minorHAnsi"/>
          <w:b/>
          <w:i/>
          <w:sz w:val="22"/>
          <w:szCs w:val="22"/>
        </w:rPr>
        <w:t>W intencji starszych i chorych Parafian</w:t>
      </w:r>
    </w:p>
    <w:p w14:paraId="3E7ABD94"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i/>
          <w:iCs/>
          <w:color w:val="2F5496" w:themeColor="accent1" w:themeShade="BF"/>
          <w:sz w:val="22"/>
          <w:szCs w:val="22"/>
        </w:rPr>
      </w:pPr>
      <w:r w:rsidRPr="00BB69D2">
        <w:rPr>
          <w:rFonts w:cstheme="minorHAnsi"/>
          <w:color w:val="2F5496" w:themeColor="accent1" w:themeShade="BF"/>
          <w:sz w:val="22"/>
          <w:szCs w:val="22"/>
        </w:rPr>
        <w:tab/>
        <w:t>17</w:t>
      </w:r>
      <w:r w:rsidRPr="00BB69D2">
        <w:rPr>
          <w:rFonts w:cstheme="minorHAnsi"/>
          <w:color w:val="2F5496" w:themeColor="accent1" w:themeShade="BF"/>
          <w:sz w:val="22"/>
          <w:szCs w:val="22"/>
          <w:vertAlign w:val="superscript"/>
        </w:rPr>
        <w:t>30</w:t>
      </w:r>
      <w:r w:rsidRPr="00BB69D2">
        <w:rPr>
          <w:rFonts w:cstheme="minorHAnsi"/>
          <w:color w:val="2F5496" w:themeColor="accent1" w:themeShade="BF"/>
          <w:sz w:val="22"/>
          <w:szCs w:val="22"/>
        </w:rPr>
        <w:tab/>
      </w:r>
      <w:r w:rsidRPr="00BB69D2">
        <w:rPr>
          <w:rFonts w:cstheme="minorHAnsi"/>
          <w:color w:val="2F5496" w:themeColor="accent1" w:themeShade="BF"/>
          <w:sz w:val="22"/>
          <w:szCs w:val="22"/>
        </w:rPr>
        <w:tab/>
      </w:r>
      <w:r w:rsidRPr="00BB69D2">
        <w:rPr>
          <w:rFonts w:cstheme="minorHAnsi"/>
          <w:color w:val="2F5496" w:themeColor="accent1" w:themeShade="BF"/>
          <w:sz w:val="22"/>
          <w:szCs w:val="22"/>
        </w:rPr>
        <w:tab/>
      </w:r>
      <w:r w:rsidRPr="00BB69D2">
        <w:rPr>
          <w:rFonts w:cstheme="minorHAnsi"/>
          <w:i/>
          <w:iCs/>
          <w:color w:val="2F5496" w:themeColor="accent1" w:themeShade="BF"/>
          <w:sz w:val="22"/>
          <w:szCs w:val="22"/>
        </w:rPr>
        <w:t>Adoracja i Różaniec za chorych, Służbę Zdrowia i o ustanie epidemii</w:t>
      </w:r>
    </w:p>
    <w:p w14:paraId="05C7B388"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18</w:t>
      </w:r>
      <w:r w:rsidRPr="00BB69D2">
        <w:rPr>
          <w:rFonts w:cstheme="minorHAnsi"/>
          <w:sz w:val="22"/>
          <w:szCs w:val="22"/>
          <w:vertAlign w:val="superscript"/>
        </w:rPr>
        <w:t>00</w:t>
      </w:r>
      <w:r w:rsidRPr="00BB69D2">
        <w:rPr>
          <w:rFonts w:cstheme="minorHAnsi"/>
          <w:sz w:val="22"/>
          <w:szCs w:val="22"/>
          <w:vertAlign w:val="superscript"/>
        </w:rPr>
        <w:tab/>
      </w:r>
      <w:r w:rsidRPr="00BB69D2">
        <w:rPr>
          <w:rFonts w:cstheme="minorHAnsi"/>
          <w:sz w:val="22"/>
          <w:szCs w:val="22"/>
        </w:rPr>
        <w:t>1.</w:t>
      </w:r>
      <w:r w:rsidRPr="00BB69D2">
        <w:rPr>
          <w:rFonts w:cstheme="minorHAnsi"/>
          <w:sz w:val="22"/>
          <w:szCs w:val="22"/>
        </w:rPr>
        <w:tab/>
      </w:r>
      <w:r w:rsidRPr="00BB69D2">
        <w:rPr>
          <w:rFonts w:cstheme="minorHAnsi"/>
          <w:b/>
          <w:bCs/>
          <w:i/>
          <w:iCs/>
          <w:sz w:val="22"/>
          <w:szCs w:val="22"/>
        </w:rPr>
        <w:t xml:space="preserve">Msza Święta wotywna o Duchu Świętym </w:t>
      </w:r>
      <w:r w:rsidRPr="00BB69D2">
        <w:rPr>
          <w:rFonts w:cstheme="minorHAnsi"/>
          <w:sz w:val="22"/>
          <w:szCs w:val="22"/>
        </w:rPr>
        <w:t>Za † męża Kazimierza w rocznicę śmierci, brata Władysława, rodziców i dziadków z obu stron</w:t>
      </w:r>
    </w:p>
    <w:p w14:paraId="593F16EF" w14:textId="66BCD985"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r>
      <w:r w:rsidRPr="00BB69D2">
        <w:rPr>
          <w:rFonts w:cstheme="minorHAnsi"/>
          <w:sz w:val="22"/>
          <w:szCs w:val="22"/>
        </w:rPr>
        <w:tab/>
      </w:r>
      <w:r w:rsidRPr="00BB69D2">
        <w:rPr>
          <w:rFonts w:cstheme="minorHAnsi"/>
          <w:sz w:val="22"/>
          <w:szCs w:val="22"/>
        </w:rPr>
        <w:tab/>
        <w:t>2.</w:t>
      </w:r>
      <w:r w:rsidRPr="00BB69D2">
        <w:rPr>
          <w:rFonts w:cstheme="minorHAnsi"/>
          <w:sz w:val="22"/>
          <w:szCs w:val="22"/>
        </w:rPr>
        <w:tab/>
        <w:t xml:space="preserve">Za † Helenę </w:t>
      </w:r>
      <w:proofErr w:type="spellStart"/>
      <w:r w:rsidRPr="00BB69D2">
        <w:rPr>
          <w:rFonts w:cstheme="minorHAnsi"/>
          <w:sz w:val="22"/>
          <w:szCs w:val="22"/>
        </w:rPr>
        <w:t>Kreis</w:t>
      </w:r>
      <w:proofErr w:type="spellEnd"/>
      <w:r w:rsidRPr="00BB69D2">
        <w:rPr>
          <w:rFonts w:cstheme="minorHAnsi"/>
          <w:sz w:val="22"/>
          <w:szCs w:val="22"/>
        </w:rPr>
        <w:t xml:space="preserve"> </w:t>
      </w:r>
      <w:r w:rsidRPr="00BB69D2">
        <w:rPr>
          <w:rFonts w:cstheme="minorHAnsi"/>
          <w:i/>
          <w:iCs/>
          <w:sz w:val="22"/>
          <w:szCs w:val="22"/>
        </w:rPr>
        <w:t>(od sąsiadów z ulicy Słowackiego 32)</w:t>
      </w:r>
    </w:p>
    <w:p w14:paraId="645FC74F" w14:textId="533D8126" w:rsidR="00BB69D2" w:rsidRPr="00BB69D2" w:rsidRDefault="00BB69D2" w:rsidP="00BB69D2">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BB69D2">
        <w:rPr>
          <w:rFonts w:cstheme="minorHAnsi"/>
          <w:b/>
          <w:sz w:val="22"/>
          <w:szCs w:val="22"/>
        </w:rPr>
        <w:t xml:space="preserve">Piątek – 12 lutego 2021 </w:t>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proofErr w:type="spellStart"/>
      <w:r w:rsidRPr="00BB69D2">
        <w:rPr>
          <w:rFonts w:cstheme="minorHAnsi"/>
          <w:b/>
          <w:i/>
          <w:iCs/>
          <w:sz w:val="22"/>
          <w:szCs w:val="22"/>
        </w:rPr>
        <w:t>Mk</w:t>
      </w:r>
      <w:proofErr w:type="spellEnd"/>
      <w:r w:rsidRPr="00BB69D2">
        <w:rPr>
          <w:rFonts w:cstheme="minorHAnsi"/>
          <w:b/>
          <w:i/>
          <w:iCs/>
          <w:sz w:val="22"/>
          <w:szCs w:val="22"/>
        </w:rPr>
        <w:t xml:space="preserve"> 7,31-37</w:t>
      </w:r>
    </w:p>
    <w:p w14:paraId="496DFE89"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 xml:space="preserve">  6</w:t>
      </w:r>
      <w:r w:rsidRPr="00BB69D2">
        <w:rPr>
          <w:rFonts w:cstheme="minorHAnsi"/>
          <w:sz w:val="22"/>
          <w:szCs w:val="22"/>
          <w:vertAlign w:val="superscript"/>
        </w:rPr>
        <w:t>30</w:t>
      </w:r>
      <w:r w:rsidRPr="00BB69D2">
        <w:rPr>
          <w:rFonts w:cstheme="minorHAnsi"/>
          <w:sz w:val="22"/>
          <w:szCs w:val="22"/>
        </w:rPr>
        <w:tab/>
      </w:r>
      <w:r w:rsidRPr="00BB69D2">
        <w:rPr>
          <w:rFonts w:cstheme="minorHAnsi"/>
          <w:sz w:val="22"/>
          <w:szCs w:val="22"/>
        </w:rPr>
        <w:tab/>
      </w:r>
      <w:r w:rsidRPr="00BB69D2">
        <w:rPr>
          <w:rFonts w:cstheme="minorHAnsi"/>
          <w:sz w:val="22"/>
          <w:szCs w:val="22"/>
        </w:rPr>
        <w:tab/>
        <w:t xml:space="preserve">Za † Weronikę </w:t>
      </w:r>
      <w:proofErr w:type="spellStart"/>
      <w:r w:rsidRPr="00BB69D2">
        <w:rPr>
          <w:rFonts w:cstheme="minorHAnsi"/>
          <w:sz w:val="22"/>
          <w:szCs w:val="22"/>
        </w:rPr>
        <w:t>Czorny</w:t>
      </w:r>
      <w:proofErr w:type="spellEnd"/>
      <w:r w:rsidRPr="00BB69D2">
        <w:rPr>
          <w:rFonts w:cstheme="minorHAnsi"/>
          <w:sz w:val="22"/>
          <w:szCs w:val="22"/>
        </w:rPr>
        <w:t xml:space="preserve"> w 2. rocznicę śmierci</w:t>
      </w:r>
    </w:p>
    <w:p w14:paraId="1BCAA9A2"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 xml:space="preserve">  9</w:t>
      </w:r>
      <w:r w:rsidRPr="00BB69D2">
        <w:rPr>
          <w:rFonts w:cstheme="minorHAnsi"/>
          <w:sz w:val="22"/>
          <w:szCs w:val="22"/>
          <w:vertAlign w:val="superscript"/>
        </w:rPr>
        <w:t>00</w:t>
      </w:r>
      <w:r w:rsidRPr="00BB69D2">
        <w:rPr>
          <w:rFonts w:cstheme="minorHAnsi"/>
          <w:sz w:val="22"/>
          <w:szCs w:val="22"/>
        </w:rPr>
        <w:tab/>
      </w:r>
      <w:r w:rsidRPr="00BB69D2">
        <w:rPr>
          <w:rFonts w:cstheme="minorHAnsi"/>
          <w:sz w:val="22"/>
          <w:szCs w:val="22"/>
        </w:rPr>
        <w:tab/>
      </w:r>
      <w:r w:rsidRPr="00BB69D2">
        <w:rPr>
          <w:rFonts w:cstheme="minorHAnsi"/>
          <w:sz w:val="22"/>
          <w:szCs w:val="22"/>
        </w:rPr>
        <w:tab/>
        <w:t>O światło Ducha Świętego i nawrócenie do wiary katolickiej w rodzinie Marii i Zbigniewa</w:t>
      </w:r>
    </w:p>
    <w:p w14:paraId="48DA79DA"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BB69D2">
        <w:rPr>
          <w:rFonts w:cstheme="minorHAnsi"/>
          <w:sz w:val="22"/>
          <w:szCs w:val="22"/>
        </w:rPr>
        <w:tab/>
        <w:t>15</w:t>
      </w:r>
      <w:r w:rsidRPr="00BB69D2">
        <w:rPr>
          <w:rFonts w:cstheme="minorHAnsi"/>
          <w:sz w:val="22"/>
          <w:szCs w:val="22"/>
          <w:vertAlign w:val="superscript"/>
        </w:rPr>
        <w:t>00</w:t>
      </w:r>
      <w:r w:rsidRPr="00BB69D2">
        <w:rPr>
          <w:rFonts w:cstheme="minorHAnsi"/>
          <w:sz w:val="22"/>
          <w:szCs w:val="22"/>
        </w:rPr>
        <w:tab/>
      </w:r>
      <w:r w:rsidRPr="00BB69D2">
        <w:rPr>
          <w:rFonts w:cstheme="minorHAnsi"/>
          <w:sz w:val="22"/>
          <w:szCs w:val="22"/>
        </w:rPr>
        <w:tab/>
      </w:r>
      <w:r w:rsidRPr="00BB69D2">
        <w:rPr>
          <w:rFonts w:cstheme="minorHAnsi"/>
          <w:sz w:val="22"/>
          <w:szCs w:val="22"/>
        </w:rPr>
        <w:tab/>
      </w:r>
      <w:r w:rsidRPr="00BB69D2">
        <w:rPr>
          <w:rFonts w:cstheme="minorHAnsi"/>
          <w:b/>
          <w:i/>
          <w:sz w:val="22"/>
          <w:szCs w:val="22"/>
        </w:rPr>
        <w:t>Koronka do Bożego Miłosierdzia</w:t>
      </w:r>
    </w:p>
    <w:p w14:paraId="00817D69"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i/>
          <w:iCs/>
          <w:color w:val="2F5496" w:themeColor="accent1" w:themeShade="BF"/>
          <w:sz w:val="22"/>
          <w:szCs w:val="22"/>
        </w:rPr>
      </w:pPr>
      <w:r w:rsidRPr="00BB69D2">
        <w:rPr>
          <w:rFonts w:cstheme="minorHAnsi"/>
          <w:color w:val="2F5496" w:themeColor="accent1" w:themeShade="BF"/>
          <w:sz w:val="22"/>
          <w:szCs w:val="22"/>
        </w:rPr>
        <w:tab/>
        <w:t>17</w:t>
      </w:r>
      <w:r w:rsidRPr="00BB69D2">
        <w:rPr>
          <w:rFonts w:cstheme="minorHAnsi"/>
          <w:color w:val="2F5496" w:themeColor="accent1" w:themeShade="BF"/>
          <w:sz w:val="22"/>
          <w:szCs w:val="22"/>
          <w:vertAlign w:val="superscript"/>
        </w:rPr>
        <w:t>30</w:t>
      </w:r>
      <w:r w:rsidRPr="00BB69D2">
        <w:rPr>
          <w:rFonts w:cstheme="minorHAnsi"/>
          <w:color w:val="2F5496" w:themeColor="accent1" w:themeShade="BF"/>
          <w:sz w:val="22"/>
          <w:szCs w:val="22"/>
        </w:rPr>
        <w:tab/>
      </w:r>
      <w:r w:rsidRPr="00BB69D2">
        <w:rPr>
          <w:rFonts w:cstheme="minorHAnsi"/>
          <w:color w:val="2F5496" w:themeColor="accent1" w:themeShade="BF"/>
          <w:sz w:val="22"/>
          <w:szCs w:val="22"/>
        </w:rPr>
        <w:tab/>
      </w:r>
      <w:r w:rsidRPr="00BB69D2">
        <w:rPr>
          <w:rFonts w:cstheme="minorHAnsi"/>
          <w:color w:val="2F5496" w:themeColor="accent1" w:themeShade="BF"/>
          <w:sz w:val="22"/>
          <w:szCs w:val="22"/>
        </w:rPr>
        <w:tab/>
      </w:r>
      <w:r w:rsidRPr="00BB69D2">
        <w:rPr>
          <w:rFonts w:cstheme="minorHAnsi"/>
          <w:i/>
          <w:iCs/>
          <w:color w:val="2F5496" w:themeColor="accent1" w:themeShade="BF"/>
          <w:sz w:val="22"/>
          <w:szCs w:val="22"/>
        </w:rPr>
        <w:t>Adoracja i Różaniec za chorych, Służbę Zdrowia i o ustanie epidemii</w:t>
      </w:r>
    </w:p>
    <w:p w14:paraId="02B4D720"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18</w:t>
      </w:r>
      <w:r w:rsidRPr="00BB69D2">
        <w:rPr>
          <w:rFonts w:cstheme="minorHAnsi"/>
          <w:sz w:val="22"/>
          <w:szCs w:val="22"/>
          <w:vertAlign w:val="superscript"/>
        </w:rPr>
        <w:t>00</w:t>
      </w:r>
      <w:r w:rsidRPr="00BB69D2">
        <w:rPr>
          <w:rFonts w:cstheme="minorHAnsi"/>
          <w:sz w:val="22"/>
          <w:szCs w:val="22"/>
          <w:vertAlign w:val="superscript"/>
        </w:rPr>
        <w:tab/>
      </w:r>
      <w:r w:rsidRPr="00BB69D2">
        <w:rPr>
          <w:rFonts w:cstheme="minorHAnsi"/>
          <w:sz w:val="22"/>
          <w:szCs w:val="22"/>
        </w:rPr>
        <w:t>1.</w:t>
      </w:r>
      <w:r w:rsidRPr="00BB69D2">
        <w:rPr>
          <w:rFonts w:cstheme="minorHAnsi"/>
          <w:sz w:val="22"/>
          <w:szCs w:val="22"/>
        </w:rPr>
        <w:tab/>
        <w:t>Za †† Kazimierę i Augusta Jastrzębskich, dziadków z obu stron i dusze w czyśćcu cierpiące</w:t>
      </w:r>
    </w:p>
    <w:p w14:paraId="6EADA005" w14:textId="799068F1"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r>
      <w:r w:rsidRPr="00BB69D2">
        <w:rPr>
          <w:rFonts w:cstheme="minorHAnsi"/>
          <w:sz w:val="22"/>
          <w:szCs w:val="22"/>
        </w:rPr>
        <w:tab/>
      </w:r>
      <w:r w:rsidRPr="00BB69D2">
        <w:rPr>
          <w:rFonts w:cstheme="minorHAnsi"/>
          <w:sz w:val="22"/>
          <w:szCs w:val="22"/>
        </w:rPr>
        <w:tab/>
        <w:t>2.</w:t>
      </w:r>
      <w:r w:rsidRPr="00BB69D2">
        <w:rPr>
          <w:rFonts w:cstheme="minorHAnsi"/>
          <w:sz w:val="22"/>
          <w:szCs w:val="22"/>
        </w:rPr>
        <w:tab/>
        <w:t xml:space="preserve">Za † Walentynę </w:t>
      </w:r>
      <w:proofErr w:type="spellStart"/>
      <w:r w:rsidRPr="00BB69D2">
        <w:rPr>
          <w:rFonts w:cstheme="minorHAnsi"/>
          <w:sz w:val="22"/>
          <w:szCs w:val="22"/>
        </w:rPr>
        <w:t>Bondarowicz</w:t>
      </w:r>
      <w:proofErr w:type="spellEnd"/>
      <w:r w:rsidRPr="00BB69D2">
        <w:rPr>
          <w:rFonts w:cstheme="minorHAnsi"/>
          <w:sz w:val="22"/>
          <w:szCs w:val="22"/>
        </w:rPr>
        <w:t xml:space="preserve"> w 6. rocznicę śmierci, †† Jana, Werę, Agrypinę i Makarego</w:t>
      </w:r>
    </w:p>
    <w:p w14:paraId="15E0CA67" w14:textId="3416D319" w:rsidR="00BB69D2" w:rsidRPr="00BB69D2" w:rsidRDefault="00BB69D2" w:rsidP="00BB69D2">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BB69D2">
        <w:rPr>
          <w:rFonts w:cstheme="minorHAnsi"/>
          <w:b/>
          <w:sz w:val="22"/>
          <w:szCs w:val="22"/>
        </w:rPr>
        <w:t xml:space="preserve">Sobota – 13 lutego 2021 </w:t>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r w:rsidRPr="00BB69D2">
        <w:rPr>
          <w:rFonts w:cstheme="minorHAnsi"/>
          <w:b/>
          <w:i/>
          <w:iCs/>
          <w:sz w:val="22"/>
          <w:szCs w:val="22"/>
        </w:rPr>
        <w:tab/>
      </w:r>
      <w:proofErr w:type="spellStart"/>
      <w:r w:rsidRPr="00BB69D2">
        <w:rPr>
          <w:rFonts w:cstheme="minorHAnsi"/>
          <w:b/>
          <w:i/>
          <w:iCs/>
          <w:sz w:val="22"/>
          <w:szCs w:val="22"/>
        </w:rPr>
        <w:t>Mk</w:t>
      </w:r>
      <w:proofErr w:type="spellEnd"/>
      <w:r w:rsidRPr="00BB69D2">
        <w:rPr>
          <w:rFonts w:cstheme="minorHAnsi"/>
          <w:b/>
          <w:i/>
          <w:iCs/>
          <w:sz w:val="22"/>
          <w:szCs w:val="22"/>
        </w:rPr>
        <w:t xml:space="preserve"> 8,1-10</w:t>
      </w:r>
    </w:p>
    <w:p w14:paraId="6BC18FD5"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 xml:space="preserve">  6</w:t>
      </w:r>
      <w:r w:rsidRPr="00BB69D2">
        <w:rPr>
          <w:rFonts w:cstheme="minorHAnsi"/>
          <w:sz w:val="22"/>
          <w:szCs w:val="22"/>
          <w:vertAlign w:val="superscript"/>
        </w:rPr>
        <w:t>30</w:t>
      </w:r>
      <w:r w:rsidRPr="00BB69D2">
        <w:rPr>
          <w:rFonts w:cstheme="minorHAnsi"/>
          <w:sz w:val="22"/>
          <w:szCs w:val="22"/>
        </w:rPr>
        <w:tab/>
        <w:t>1.</w:t>
      </w:r>
      <w:r w:rsidRPr="00BB69D2">
        <w:rPr>
          <w:rFonts w:cstheme="minorHAnsi"/>
          <w:sz w:val="22"/>
          <w:szCs w:val="22"/>
        </w:rPr>
        <w:tab/>
        <w:t>Za † Ewę Kucharczyk o dar życia wiecznego</w:t>
      </w:r>
    </w:p>
    <w:p w14:paraId="7BB7C3FA" w14:textId="6AAD2F23"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r>
      <w:r w:rsidRPr="00BB69D2">
        <w:rPr>
          <w:rFonts w:cstheme="minorHAnsi"/>
          <w:sz w:val="22"/>
          <w:szCs w:val="22"/>
        </w:rPr>
        <w:tab/>
      </w:r>
      <w:r w:rsidRPr="00BB69D2">
        <w:rPr>
          <w:rFonts w:cstheme="minorHAnsi"/>
          <w:sz w:val="22"/>
          <w:szCs w:val="22"/>
        </w:rPr>
        <w:tab/>
        <w:t>2.</w:t>
      </w:r>
      <w:r w:rsidRPr="00BB69D2">
        <w:rPr>
          <w:rFonts w:cstheme="minorHAnsi"/>
          <w:sz w:val="22"/>
          <w:szCs w:val="22"/>
        </w:rPr>
        <w:tab/>
        <w:t xml:space="preserve">Za†† rodziców, dziadków z rodziny Augustyn i </w:t>
      </w:r>
      <w:proofErr w:type="spellStart"/>
      <w:r w:rsidRPr="00BB69D2">
        <w:rPr>
          <w:rFonts w:cstheme="minorHAnsi"/>
          <w:sz w:val="22"/>
          <w:szCs w:val="22"/>
        </w:rPr>
        <w:t>Bubiak</w:t>
      </w:r>
      <w:proofErr w:type="spellEnd"/>
    </w:p>
    <w:p w14:paraId="53E659B6"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i/>
          <w:iCs/>
          <w:color w:val="2F5496" w:themeColor="accent1" w:themeShade="BF"/>
          <w:sz w:val="22"/>
          <w:szCs w:val="22"/>
        </w:rPr>
      </w:pPr>
      <w:r w:rsidRPr="00BB69D2">
        <w:rPr>
          <w:rFonts w:cstheme="minorHAnsi"/>
          <w:color w:val="2F5496" w:themeColor="accent1" w:themeShade="BF"/>
          <w:sz w:val="22"/>
          <w:szCs w:val="22"/>
        </w:rPr>
        <w:tab/>
        <w:t>17</w:t>
      </w:r>
      <w:r w:rsidRPr="00BB69D2">
        <w:rPr>
          <w:rFonts w:cstheme="minorHAnsi"/>
          <w:color w:val="2F5496" w:themeColor="accent1" w:themeShade="BF"/>
          <w:sz w:val="22"/>
          <w:szCs w:val="22"/>
          <w:vertAlign w:val="superscript"/>
        </w:rPr>
        <w:t>00</w:t>
      </w:r>
      <w:r w:rsidRPr="00BB69D2">
        <w:rPr>
          <w:rFonts w:cstheme="minorHAnsi"/>
          <w:color w:val="2F5496" w:themeColor="accent1" w:themeShade="BF"/>
          <w:sz w:val="22"/>
          <w:szCs w:val="22"/>
        </w:rPr>
        <w:tab/>
      </w:r>
      <w:r w:rsidRPr="00BB69D2">
        <w:rPr>
          <w:rFonts w:cstheme="minorHAnsi"/>
          <w:color w:val="2F5496" w:themeColor="accent1" w:themeShade="BF"/>
          <w:sz w:val="22"/>
          <w:szCs w:val="22"/>
        </w:rPr>
        <w:tab/>
      </w:r>
      <w:r w:rsidRPr="00BB69D2">
        <w:rPr>
          <w:rFonts w:cstheme="minorHAnsi"/>
          <w:color w:val="2F5496" w:themeColor="accent1" w:themeShade="BF"/>
          <w:sz w:val="22"/>
          <w:szCs w:val="22"/>
        </w:rPr>
        <w:tab/>
      </w:r>
      <w:r w:rsidRPr="00BB69D2">
        <w:rPr>
          <w:rFonts w:cstheme="minorHAnsi"/>
          <w:i/>
          <w:iCs/>
          <w:color w:val="2F5496" w:themeColor="accent1" w:themeShade="BF"/>
          <w:sz w:val="22"/>
          <w:szCs w:val="22"/>
        </w:rPr>
        <w:t>Adoracja i Różaniec za chorych, Służbę Zdrowia i o ustanie epidemii</w:t>
      </w:r>
    </w:p>
    <w:p w14:paraId="470C79C0"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BB69D2">
        <w:rPr>
          <w:rFonts w:cstheme="minorHAnsi"/>
          <w:sz w:val="22"/>
          <w:szCs w:val="22"/>
        </w:rPr>
        <w:tab/>
        <w:t>17</w:t>
      </w:r>
      <w:r w:rsidRPr="00BB69D2">
        <w:rPr>
          <w:rFonts w:cstheme="minorHAnsi"/>
          <w:sz w:val="22"/>
          <w:szCs w:val="22"/>
          <w:vertAlign w:val="superscript"/>
        </w:rPr>
        <w:t>30</w:t>
      </w:r>
      <w:r w:rsidRPr="00BB69D2">
        <w:rPr>
          <w:rFonts w:cstheme="minorHAnsi"/>
          <w:sz w:val="22"/>
          <w:szCs w:val="22"/>
        </w:rPr>
        <w:tab/>
      </w:r>
      <w:r w:rsidRPr="00BB69D2">
        <w:rPr>
          <w:rFonts w:cstheme="minorHAnsi"/>
          <w:sz w:val="22"/>
          <w:szCs w:val="22"/>
        </w:rPr>
        <w:tab/>
      </w:r>
      <w:r w:rsidRPr="00BB69D2">
        <w:rPr>
          <w:rFonts w:cstheme="minorHAnsi"/>
          <w:sz w:val="22"/>
          <w:szCs w:val="22"/>
        </w:rPr>
        <w:tab/>
      </w:r>
      <w:r w:rsidRPr="00BB69D2">
        <w:rPr>
          <w:rFonts w:cstheme="minorHAnsi"/>
          <w:b/>
          <w:i/>
          <w:sz w:val="22"/>
          <w:szCs w:val="22"/>
        </w:rPr>
        <w:t>Nieszpory Maryjne</w:t>
      </w:r>
    </w:p>
    <w:p w14:paraId="44A7A466"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18</w:t>
      </w:r>
      <w:r w:rsidRPr="00BB69D2">
        <w:rPr>
          <w:rFonts w:cstheme="minorHAnsi"/>
          <w:sz w:val="22"/>
          <w:szCs w:val="22"/>
          <w:vertAlign w:val="superscript"/>
        </w:rPr>
        <w:t>00</w:t>
      </w:r>
      <w:r w:rsidRPr="00BB69D2">
        <w:rPr>
          <w:rFonts w:cstheme="minorHAnsi"/>
          <w:sz w:val="22"/>
          <w:szCs w:val="22"/>
          <w:vertAlign w:val="superscript"/>
        </w:rPr>
        <w:tab/>
      </w:r>
      <w:r w:rsidRPr="00BB69D2">
        <w:rPr>
          <w:rFonts w:cstheme="minorHAnsi"/>
          <w:i/>
          <w:sz w:val="22"/>
          <w:szCs w:val="22"/>
        </w:rPr>
        <w:tab/>
      </w:r>
      <w:r w:rsidRPr="00BB69D2">
        <w:rPr>
          <w:rFonts w:cstheme="minorHAnsi"/>
          <w:i/>
          <w:sz w:val="22"/>
          <w:szCs w:val="22"/>
        </w:rPr>
        <w:tab/>
        <w:t xml:space="preserve">W sobotni wieczór: </w:t>
      </w:r>
      <w:r w:rsidRPr="00BB69D2">
        <w:rPr>
          <w:rFonts w:cstheme="minorHAnsi"/>
          <w:sz w:val="22"/>
          <w:szCs w:val="22"/>
        </w:rPr>
        <w:t>1. Za †† rodziców Marię i Rudolfa Skatuła, rodzeństwo z obu stron, całe pokrewieństwo i dusze w czyśćcu o dar życia wiecznego</w:t>
      </w:r>
    </w:p>
    <w:p w14:paraId="6E5ABB3D" w14:textId="10F62F61"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r>
      <w:r w:rsidRPr="00BB69D2">
        <w:rPr>
          <w:rFonts w:cstheme="minorHAnsi"/>
          <w:sz w:val="22"/>
          <w:szCs w:val="22"/>
        </w:rPr>
        <w:tab/>
      </w:r>
      <w:r w:rsidRPr="00BB69D2">
        <w:rPr>
          <w:rFonts w:cstheme="minorHAnsi"/>
          <w:sz w:val="22"/>
          <w:szCs w:val="22"/>
        </w:rPr>
        <w:tab/>
        <w:t>2.</w:t>
      </w:r>
      <w:r w:rsidRPr="00BB69D2">
        <w:rPr>
          <w:rFonts w:cstheme="minorHAnsi"/>
          <w:sz w:val="22"/>
          <w:szCs w:val="22"/>
        </w:rPr>
        <w:tab/>
        <w:t>Za †† ojca Józefa Komor, matkę Teresę oraz matkę Gertrudę Zaczek, brata Karola i dusze w czyśćcu cierpiące</w:t>
      </w:r>
    </w:p>
    <w:p w14:paraId="29CDF95D"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b/>
          <w:bCs/>
          <w:i/>
          <w:iCs/>
          <w:color w:val="C00000"/>
          <w:sz w:val="22"/>
          <w:szCs w:val="22"/>
        </w:rPr>
      </w:pPr>
      <w:r w:rsidRPr="00BB69D2">
        <w:rPr>
          <w:rFonts w:cstheme="minorHAnsi"/>
          <w:color w:val="C00000"/>
          <w:sz w:val="22"/>
          <w:szCs w:val="22"/>
        </w:rPr>
        <w:tab/>
        <w:t>19</w:t>
      </w:r>
      <w:r w:rsidRPr="00BB69D2">
        <w:rPr>
          <w:rFonts w:cstheme="minorHAnsi"/>
          <w:color w:val="C00000"/>
          <w:sz w:val="22"/>
          <w:szCs w:val="22"/>
          <w:vertAlign w:val="superscript"/>
        </w:rPr>
        <w:t>30</w:t>
      </w:r>
      <w:r w:rsidRPr="00BB69D2">
        <w:rPr>
          <w:rFonts w:cstheme="minorHAnsi"/>
          <w:color w:val="C00000"/>
          <w:sz w:val="22"/>
          <w:szCs w:val="22"/>
        </w:rPr>
        <w:tab/>
      </w:r>
      <w:r w:rsidRPr="00BB69D2">
        <w:rPr>
          <w:rFonts w:cstheme="minorHAnsi"/>
          <w:color w:val="C00000"/>
          <w:sz w:val="22"/>
          <w:szCs w:val="22"/>
        </w:rPr>
        <w:tab/>
      </w:r>
      <w:r w:rsidRPr="00BB69D2">
        <w:rPr>
          <w:rFonts w:cstheme="minorHAnsi"/>
          <w:color w:val="C00000"/>
          <w:sz w:val="22"/>
          <w:szCs w:val="22"/>
        </w:rPr>
        <w:tab/>
      </w:r>
      <w:r w:rsidRPr="00BB69D2">
        <w:rPr>
          <w:rFonts w:cstheme="minorHAnsi"/>
          <w:b/>
          <w:bCs/>
          <w:i/>
          <w:iCs/>
          <w:color w:val="C00000"/>
          <w:sz w:val="22"/>
          <w:szCs w:val="22"/>
        </w:rPr>
        <w:t>Raciborski Wieczór Uwielbienia</w:t>
      </w:r>
    </w:p>
    <w:p w14:paraId="5DE43555" w14:textId="2A7DAD78" w:rsidR="00BB69D2" w:rsidRPr="00BB69D2" w:rsidRDefault="00BB69D2" w:rsidP="00BB69D2">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BB69D2">
        <w:rPr>
          <w:rFonts w:cstheme="minorHAnsi"/>
          <w:b/>
          <w:color w:val="538135" w:themeColor="accent6" w:themeShade="BF"/>
          <w:sz w:val="22"/>
          <w:szCs w:val="22"/>
        </w:rPr>
        <w:lastRenderedPageBreak/>
        <w:t xml:space="preserve">VI Niedziela Zwykła </w:t>
      </w:r>
      <w:r w:rsidRPr="00BB69D2">
        <w:rPr>
          <w:rFonts w:cstheme="minorHAnsi"/>
          <w:b/>
          <w:sz w:val="22"/>
          <w:szCs w:val="22"/>
        </w:rPr>
        <w:t xml:space="preserve">– 14 lutego 2021 </w:t>
      </w:r>
      <w:r w:rsidRPr="00BB69D2">
        <w:rPr>
          <w:rFonts w:cstheme="minorHAnsi"/>
          <w:b/>
          <w:i/>
          <w:iCs/>
          <w:sz w:val="22"/>
          <w:szCs w:val="22"/>
        </w:rPr>
        <w:tab/>
      </w:r>
      <w:r>
        <w:rPr>
          <w:rFonts w:cstheme="minorHAnsi"/>
          <w:b/>
          <w:i/>
          <w:iCs/>
          <w:sz w:val="22"/>
          <w:szCs w:val="22"/>
        </w:rPr>
        <w:tab/>
        <w:t xml:space="preserve">       </w:t>
      </w:r>
      <w:proofErr w:type="spellStart"/>
      <w:r w:rsidRPr="00BB69D2">
        <w:rPr>
          <w:rFonts w:cstheme="minorHAnsi"/>
          <w:b/>
          <w:i/>
          <w:iCs/>
          <w:sz w:val="22"/>
          <w:szCs w:val="22"/>
        </w:rPr>
        <w:t>Kpł</w:t>
      </w:r>
      <w:proofErr w:type="spellEnd"/>
      <w:r w:rsidRPr="00BB69D2">
        <w:rPr>
          <w:rFonts w:cstheme="minorHAnsi"/>
          <w:b/>
          <w:i/>
          <w:iCs/>
          <w:sz w:val="22"/>
          <w:szCs w:val="22"/>
        </w:rPr>
        <w:t xml:space="preserve"> 13,1-2.45-46; 1 Kor 10,31-11,1; </w:t>
      </w:r>
      <w:proofErr w:type="spellStart"/>
      <w:r w:rsidRPr="00BB69D2">
        <w:rPr>
          <w:rFonts w:cstheme="minorHAnsi"/>
          <w:b/>
          <w:i/>
          <w:iCs/>
          <w:sz w:val="22"/>
          <w:szCs w:val="22"/>
        </w:rPr>
        <w:t>Mk</w:t>
      </w:r>
      <w:proofErr w:type="spellEnd"/>
      <w:r w:rsidRPr="00BB69D2">
        <w:rPr>
          <w:rFonts w:cstheme="minorHAnsi"/>
          <w:b/>
          <w:i/>
          <w:iCs/>
          <w:sz w:val="22"/>
          <w:szCs w:val="22"/>
        </w:rPr>
        <w:t xml:space="preserve"> 1,40-45</w:t>
      </w:r>
    </w:p>
    <w:p w14:paraId="16DEE1D6"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 xml:space="preserve">  7</w:t>
      </w:r>
      <w:r w:rsidRPr="00BB69D2">
        <w:rPr>
          <w:rFonts w:cstheme="minorHAnsi"/>
          <w:sz w:val="22"/>
          <w:szCs w:val="22"/>
          <w:vertAlign w:val="superscript"/>
        </w:rPr>
        <w:t>00</w:t>
      </w:r>
      <w:r w:rsidRPr="00BB69D2">
        <w:rPr>
          <w:rFonts w:cstheme="minorHAnsi"/>
          <w:sz w:val="22"/>
          <w:szCs w:val="22"/>
        </w:rPr>
        <w:tab/>
      </w:r>
      <w:r w:rsidRPr="00BB69D2">
        <w:rPr>
          <w:rFonts w:cstheme="minorHAnsi"/>
          <w:sz w:val="22"/>
          <w:szCs w:val="22"/>
        </w:rPr>
        <w:tab/>
      </w:r>
      <w:r w:rsidRPr="00BB69D2">
        <w:rPr>
          <w:rFonts w:cstheme="minorHAnsi"/>
          <w:sz w:val="22"/>
          <w:szCs w:val="22"/>
        </w:rPr>
        <w:tab/>
        <w:t xml:space="preserve">Za mamę Irenę </w:t>
      </w:r>
      <w:proofErr w:type="spellStart"/>
      <w:r w:rsidRPr="00BB69D2">
        <w:rPr>
          <w:rFonts w:cstheme="minorHAnsi"/>
          <w:sz w:val="22"/>
          <w:szCs w:val="22"/>
        </w:rPr>
        <w:t>Butyńską</w:t>
      </w:r>
      <w:proofErr w:type="spellEnd"/>
      <w:r w:rsidRPr="00BB69D2">
        <w:rPr>
          <w:rFonts w:cstheme="minorHAnsi"/>
          <w:sz w:val="22"/>
          <w:szCs w:val="22"/>
        </w:rPr>
        <w:t xml:space="preserve"> z okazji urodzin, z podziękowaniem za otrzymane łaski, z prośbą o dalsze dla solenizantki i całej rodziny</w:t>
      </w:r>
    </w:p>
    <w:p w14:paraId="7F8A8E0E"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 xml:space="preserve">  8</w:t>
      </w:r>
      <w:r w:rsidRPr="00BB69D2">
        <w:rPr>
          <w:rFonts w:cstheme="minorHAnsi"/>
          <w:sz w:val="22"/>
          <w:szCs w:val="22"/>
          <w:vertAlign w:val="superscript"/>
        </w:rPr>
        <w:t>30</w:t>
      </w:r>
      <w:r w:rsidRPr="00BB69D2">
        <w:rPr>
          <w:rFonts w:cstheme="minorHAnsi"/>
          <w:sz w:val="22"/>
          <w:szCs w:val="22"/>
        </w:rPr>
        <w:tab/>
      </w:r>
      <w:r w:rsidRPr="00BB69D2">
        <w:rPr>
          <w:rFonts w:cstheme="minorHAnsi"/>
          <w:sz w:val="22"/>
          <w:szCs w:val="22"/>
        </w:rPr>
        <w:tab/>
      </w:r>
      <w:r w:rsidRPr="00BB69D2">
        <w:rPr>
          <w:rFonts w:cstheme="minorHAnsi"/>
          <w:sz w:val="22"/>
          <w:szCs w:val="22"/>
        </w:rPr>
        <w:tab/>
      </w:r>
      <w:r w:rsidRPr="00BB69D2">
        <w:rPr>
          <w:rFonts w:cstheme="minorHAnsi"/>
          <w:b/>
          <w:i/>
          <w:sz w:val="22"/>
          <w:szCs w:val="22"/>
        </w:rPr>
        <w:t>Godzinki o Niepokalanym Poczęciu NMP</w:t>
      </w:r>
    </w:p>
    <w:p w14:paraId="01789B96"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 xml:space="preserve">  9</w:t>
      </w:r>
      <w:r w:rsidRPr="00BB69D2">
        <w:rPr>
          <w:rFonts w:cstheme="minorHAnsi"/>
          <w:sz w:val="22"/>
          <w:szCs w:val="22"/>
          <w:vertAlign w:val="superscript"/>
        </w:rPr>
        <w:t>00</w:t>
      </w:r>
      <w:r w:rsidRPr="00BB69D2">
        <w:rPr>
          <w:rFonts w:cstheme="minorHAnsi"/>
          <w:sz w:val="22"/>
          <w:szCs w:val="22"/>
        </w:rPr>
        <w:tab/>
      </w:r>
      <w:r w:rsidRPr="00BB69D2">
        <w:rPr>
          <w:rFonts w:cstheme="minorHAnsi"/>
          <w:sz w:val="22"/>
          <w:szCs w:val="22"/>
        </w:rPr>
        <w:tab/>
      </w:r>
      <w:r w:rsidRPr="00BB69D2">
        <w:rPr>
          <w:rFonts w:cstheme="minorHAnsi"/>
          <w:sz w:val="22"/>
          <w:szCs w:val="22"/>
        </w:rPr>
        <w:tab/>
        <w:t>Dziękczynna w intencji Stanisława z okazji 60. rocznicy urodzin o błogosławieństwo i zdrowie dla całej rodziny</w:t>
      </w:r>
    </w:p>
    <w:p w14:paraId="0AF57D92"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10</w:t>
      </w:r>
      <w:r w:rsidRPr="00BB69D2">
        <w:rPr>
          <w:rFonts w:cstheme="minorHAnsi"/>
          <w:sz w:val="22"/>
          <w:szCs w:val="22"/>
          <w:vertAlign w:val="superscript"/>
        </w:rPr>
        <w:t>30</w:t>
      </w:r>
      <w:r w:rsidRPr="00BB69D2">
        <w:rPr>
          <w:rFonts w:cstheme="minorHAnsi"/>
          <w:sz w:val="22"/>
          <w:szCs w:val="22"/>
        </w:rPr>
        <w:tab/>
      </w:r>
      <w:r w:rsidRPr="00BB69D2">
        <w:rPr>
          <w:rFonts w:cstheme="minorHAnsi"/>
          <w:sz w:val="22"/>
          <w:szCs w:val="22"/>
        </w:rPr>
        <w:tab/>
      </w:r>
      <w:r w:rsidRPr="00BB69D2">
        <w:rPr>
          <w:rFonts w:cstheme="minorHAnsi"/>
          <w:sz w:val="22"/>
          <w:szCs w:val="22"/>
        </w:rPr>
        <w:tab/>
        <w:t>Do Miłosierdzia Bożego za † mamę Bolesławę Dydyńską w 7. rocznicę śmierci</w:t>
      </w:r>
    </w:p>
    <w:p w14:paraId="06DF06BC" w14:textId="32749C00"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r>
      <w:r w:rsidRPr="00BB69D2">
        <w:rPr>
          <w:rFonts w:cstheme="minorHAnsi"/>
          <w:sz w:val="22"/>
          <w:szCs w:val="22"/>
        </w:rPr>
        <w:tab/>
      </w:r>
      <w:r w:rsidRPr="00BB69D2">
        <w:rPr>
          <w:rFonts w:cstheme="minorHAnsi"/>
          <w:sz w:val="22"/>
          <w:szCs w:val="22"/>
        </w:rPr>
        <w:tab/>
        <w:t>2.</w:t>
      </w:r>
      <w:r w:rsidRPr="00BB69D2">
        <w:rPr>
          <w:rFonts w:cstheme="minorHAnsi"/>
          <w:sz w:val="22"/>
          <w:szCs w:val="22"/>
        </w:rPr>
        <w:tab/>
      </w:r>
      <w:r w:rsidRPr="00BB69D2">
        <w:rPr>
          <w:rFonts w:cstheme="minorHAnsi"/>
          <w:i/>
          <w:iCs/>
          <w:color w:val="C00000"/>
          <w:sz w:val="22"/>
          <w:szCs w:val="22"/>
        </w:rPr>
        <w:t xml:space="preserve">W kaplicy pod kościołem dla dzieci </w:t>
      </w:r>
      <w:r w:rsidRPr="00BB69D2">
        <w:rPr>
          <w:rFonts w:cstheme="minorHAnsi"/>
          <w:sz w:val="22"/>
          <w:szCs w:val="22"/>
        </w:rPr>
        <w:t>W intencji Parafian</w:t>
      </w:r>
    </w:p>
    <w:p w14:paraId="35121E38"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12</w:t>
      </w:r>
      <w:r w:rsidRPr="00BB69D2">
        <w:rPr>
          <w:rFonts w:cstheme="minorHAnsi"/>
          <w:sz w:val="22"/>
          <w:szCs w:val="22"/>
          <w:vertAlign w:val="superscript"/>
        </w:rPr>
        <w:t>00</w:t>
      </w:r>
      <w:r w:rsidRPr="00BB69D2">
        <w:rPr>
          <w:rFonts w:cstheme="minorHAnsi"/>
          <w:sz w:val="22"/>
          <w:szCs w:val="22"/>
        </w:rPr>
        <w:tab/>
      </w:r>
      <w:r w:rsidRPr="00BB69D2">
        <w:rPr>
          <w:rFonts w:cstheme="minorHAnsi"/>
          <w:sz w:val="22"/>
          <w:szCs w:val="22"/>
        </w:rPr>
        <w:tab/>
      </w:r>
      <w:r w:rsidRPr="00BB69D2">
        <w:rPr>
          <w:rFonts w:cstheme="minorHAnsi"/>
          <w:sz w:val="22"/>
          <w:szCs w:val="22"/>
        </w:rPr>
        <w:tab/>
        <w:t>W intencji Michała i Mateusza o błogosławieństwo Boże, zdrowie, dary Ducha Świętego na czas nauki, opiekę Matki Bożej i Aniołów Stróżów</w:t>
      </w:r>
    </w:p>
    <w:p w14:paraId="131E2A38"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15</w:t>
      </w:r>
      <w:r w:rsidRPr="00BB69D2">
        <w:rPr>
          <w:rFonts w:cstheme="minorHAnsi"/>
          <w:sz w:val="22"/>
          <w:szCs w:val="22"/>
          <w:vertAlign w:val="superscript"/>
        </w:rPr>
        <w:t>00</w:t>
      </w:r>
      <w:r w:rsidRPr="00BB69D2">
        <w:rPr>
          <w:rFonts w:cstheme="minorHAnsi"/>
          <w:sz w:val="22"/>
          <w:szCs w:val="22"/>
        </w:rPr>
        <w:tab/>
      </w:r>
      <w:r w:rsidRPr="00BB69D2">
        <w:rPr>
          <w:rFonts w:cstheme="minorHAnsi"/>
          <w:sz w:val="22"/>
          <w:szCs w:val="22"/>
        </w:rPr>
        <w:tab/>
      </w:r>
      <w:r w:rsidRPr="00BB69D2">
        <w:rPr>
          <w:rFonts w:cstheme="minorHAnsi"/>
          <w:sz w:val="22"/>
          <w:szCs w:val="22"/>
        </w:rPr>
        <w:tab/>
      </w:r>
      <w:r w:rsidRPr="00BB69D2">
        <w:rPr>
          <w:rFonts w:cstheme="minorHAnsi"/>
          <w:bCs/>
          <w:i/>
          <w:color w:val="C00000"/>
          <w:sz w:val="22"/>
          <w:szCs w:val="22"/>
        </w:rPr>
        <w:t xml:space="preserve">Dodatkowa Msza Święta: </w:t>
      </w:r>
      <w:r w:rsidRPr="00BB69D2">
        <w:rPr>
          <w:rFonts w:cstheme="minorHAnsi"/>
          <w:sz w:val="22"/>
          <w:szCs w:val="22"/>
        </w:rPr>
        <w:t>W intencji chorych, Służby Zdrowia i o ustanie epidemii</w:t>
      </w:r>
    </w:p>
    <w:p w14:paraId="07465657"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16</w:t>
      </w:r>
      <w:r w:rsidRPr="00BB69D2">
        <w:rPr>
          <w:rFonts w:cstheme="minorHAnsi"/>
          <w:sz w:val="22"/>
          <w:szCs w:val="22"/>
          <w:vertAlign w:val="superscript"/>
        </w:rPr>
        <w:t>00</w:t>
      </w:r>
      <w:r w:rsidRPr="00BB69D2">
        <w:rPr>
          <w:rFonts w:cstheme="minorHAnsi"/>
          <w:sz w:val="22"/>
          <w:szCs w:val="22"/>
        </w:rPr>
        <w:tab/>
      </w:r>
      <w:r w:rsidRPr="00BB69D2">
        <w:rPr>
          <w:rFonts w:cstheme="minorHAnsi"/>
          <w:sz w:val="22"/>
          <w:szCs w:val="22"/>
        </w:rPr>
        <w:tab/>
      </w:r>
      <w:r w:rsidRPr="00BB69D2">
        <w:rPr>
          <w:rFonts w:cstheme="minorHAnsi"/>
          <w:sz w:val="22"/>
          <w:szCs w:val="22"/>
        </w:rPr>
        <w:tab/>
      </w:r>
      <w:r w:rsidRPr="00BB69D2">
        <w:rPr>
          <w:rFonts w:cstheme="minorHAnsi"/>
          <w:bCs/>
          <w:i/>
          <w:color w:val="C00000"/>
          <w:sz w:val="22"/>
          <w:szCs w:val="22"/>
        </w:rPr>
        <w:t xml:space="preserve">Dodatkowa Msza Święta: </w:t>
      </w:r>
      <w:r w:rsidRPr="00BB69D2">
        <w:rPr>
          <w:rFonts w:cstheme="minorHAnsi"/>
          <w:sz w:val="22"/>
          <w:szCs w:val="22"/>
        </w:rPr>
        <w:t xml:space="preserve">Za † Adama Góreckiego, †† rodziców Marię i Jana oraz dusze w czyśćcu cierpiące </w:t>
      </w:r>
      <w:r w:rsidRPr="00BB69D2">
        <w:rPr>
          <w:rFonts w:cstheme="minorHAnsi"/>
          <w:i/>
          <w:iCs/>
          <w:sz w:val="22"/>
          <w:szCs w:val="22"/>
        </w:rPr>
        <w:t>(od Brygidy z rodziną)</w:t>
      </w:r>
    </w:p>
    <w:p w14:paraId="306AF4FA"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17</w:t>
      </w:r>
      <w:r w:rsidRPr="00BB69D2">
        <w:rPr>
          <w:rFonts w:cstheme="minorHAnsi"/>
          <w:sz w:val="22"/>
          <w:szCs w:val="22"/>
          <w:vertAlign w:val="superscript"/>
        </w:rPr>
        <w:t>00</w:t>
      </w:r>
      <w:r w:rsidRPr="00BB69D2">
        <w:rPr>
          <w:rFonts w:cstheme="minorHAnsi"/>
          <w:sz w:val="22"/>
          <w:szCs w:val="22"/>
        </w:rPr>
        <w:tab/>
      </w:r>
      <w:r w:rsidRPr="00BB69D2">
        <w:rPr>
          <w:rFonts w:cstheme="minorHAnsi"/>
          <w:sz w:val="22"/>
          <w:szCs w:val="22"/>
        </w:rPr>
        <w:tab/>
      </w:r>
      <w:r w:rsidRPr="00BB69D2">
        <w:rPr>
          <w:rFonts w:cstheme="minorHAnsi"/>
          <w:sz w:val="22"/>
          <w:szCs w:val="22"/>
        </w:rPr>
        <w:tab/>
        <w:t xml:space="preserve">Za † Henryka Lenczyka </w:t>
      </w:r>
      <w:r w:rsidRPr="00BB69D2">
        <w:rPr>
          <w:rFonts w:cstheme="minorHAnsi"/>
          <w:i/>
          <w:iCs/>
          <w:sz w:val="22"/>
          <w:szCs w:val="22"/>
        </w:rPr>
        <w:t>(od sąsiadów z ulicy Słowackiego 32)</w:t>
      </w:r>
    </w:p>
    <w:p w14:paraId="1244E0D8" w14:textId="77777777" w:rsidR="00BB69D2" w:rsidRPr="00BB69D2" w:rsidRDefault="00BB69D2" w:rsidP="00BB69D2">
      <w:pPr>
        <w:tabs>
          <w:tab w:val="left" w:pos="284"/>
          <w:tab w:val="left" w:pos="567"/>
          <w:tab w:val="left" w:pos="709"/>
          <w:tab w:val="left" w:pos="851"/>
          <w:tab w:val="left" w:pos="993"/>
          <w:tab w:val="left" w:pos="1134"/>
          <w:tab w:val="left" w:pos="1276"/>
        </w:tabs>
        <w:ind w:left="964" w:hanging="964"/>
        <w:rPr>
          <w:rFonts w:cstheme="minorHAnsi"/>
          <w:sz w:val="22"/>
          <w:szCs w:val="22"/>
        </w:rPr>
      </w:pPr>
      <w:r w:rsidRPr="00BB69D2">
        <w:rPr>
          <w:rFonts w:cstheme="minorHAnsi"/>
          <w:sz w:val="22"/>
          <w:szCs w:val="22"/>
        </w:rPr>
        <w:tab/>
        <w:t>18</w:t>
      </w:r>
      <w:r w:rsidRPr="00BB69D2">
        <w:rPr>
          <w:rFonts w:cstheme="minorHAnsi"/>
          <w:sz w:val="22"/>
          <w:szCs w:val="22"/>
          <w:vertAlign w:val="superscript"/>
        </w:rPr>
        <w:t>00</w:t>
      </w:r>
      <w:r w:rsidRPr="00BB69D2">
        <w:rPr>
          <w:rFonts w:cstheme="minorHAnsi"/>
          <w:sz w:val="22"/>
          <w:szCs w:val="22"/>
        </w:rPr>
        <w:tab/>
      </w:r>
      <w:r w:rsidRPr="00BB69D2">
        <w:rPr>
          <w:rFonts w:cstheme="minorHAnsi"/>
          <w:sz w:val="22"/>
          <w:szCs w:val="22"/>
        </w:rPr>
        <w:tab/>
      </w:r>
      <w:r w:rsidRPr="00BB69D2">
        <w:rPr>
          <w:rFonts w:cstheme="minorHAnsi"/>
          <w:sz w:val="22"/>
          <w:szCs w:val="22"/>
        </w:rPr>
        <w:tab/>
        <w:t>Do Bożej Opatrzności z okazji 60. urodzin Kornelii z podziękowaniem za dar życia, zdrowie i otrzymane łaski, z prośbą o Boże błogosławieństwo na kolejne lata życia</w:t>
      </w:r>
    </w:p>
    <w:p w14:paraId="77727B45" w14:textId="77777777" w:rsidR="00BB69D2" w:rsidRPr="00BB69D2" w:rsidRDefault="00BB69D2" w:rsidP="00BB69D2">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BB69D2">
        <w:rPr>
          <w:rFonts w:cstheme="minorHAnsi"/>
          <w:sz w:val="22"/>
          <w:szCs w:val="22"/>
        </w:rPr>
        <w:tab/>
      </w:r>
      <w:r w:rsidRPr="00BB69D2">
        <w:rPr>
          <w:rFonts w:cstheme="minorHAnsi"/>
          <w:sz w:val="22"/>
          <w:szCs w:val="22"/>
        </w:rPr>
        <w:tab/>
      </w:r>
      <w:r w:rsidRPr="00BB69D2">
        <w:rPr>
          <w:rFonts w:cstheme="minorHAnsi"/>
          <w:sz w:val="22"/>
          <w:szCs w:val="22"/>
        </w:rPr>
        <w:tab/>
      </w:r>
      <w:r w:rsidRPr="00BB69D2">
        <w:rPr>
          <w:rFonts w:cstheme="minorHAnsi"/>
          <w:sz w:val="22"/>
          <w:szCs w:val="22"/>
        </w:rPr>
        <w:tab/>
      </w:r>
      <w:r w:rsidRPr="00BB69D2">
        <w:rPr>
          <w:rFonts w:cstheme="minorHAnsi"/>
          <w:sz w:val="22"/>
          <w:szCs w:val="22"/>
        </w:rPr>
        <w:tab/>
      </w:r>
      <w:r w:rsidRPr="00BB69D2">
        <w:rPr>
          <w:rFonts w:cstheme="minorHAnsi"/>
          <w:sz w:val="22"/>
          <w:szCs w:val="22"/>
        </w:rPr>
        <w:tab/>
      </w:r>
      <w:r w:rsidRPr="00BB69D2">
        <w:rPr>
          <w:rFonts w:cstheme="minorHAnsi"/>
          <w:i/>
          <w:iCs/>
          <w:color w:val="2F5496" w:themeColor="accent1" w:themeShade="BF"/>
          <w:sz w:val="22"/>
          <w:szCs w:val="22"/>
        </w:rPr>
        <w:t>Adoracja i Różaniec za chorych, Służbę Zdrowia i o ustanie epidemii</w:t>
      </w:r>
    </w:p>
    <w:p w14:paraId="7DF0027B" w14:textId="77777777" w:rsidR="00BB69D2" w:rsidRPr="00BB69D2" w:rsidRDefault="00BB69D2" w:rsidP="00BB69D2">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BB69D2">
        <w:rPr>
          <w:rFonts w:cstheme="minorHAnsi"/>
          <w:b/>
          <w:bCs/>
          <w:spacing w:val="-2"/>
          <w:sz w:val="22"/>
          <w:szCs w:val="22"/>
        </w:rPr>
        <w:t>W tym tygodniu modlimy się</w:t>
      </w:r>
      <w:r w:rsidRPr="00BB69D2">
        <w:rPr>
          <w:rFonts w:cstheme="minorHAnsi"/>
          <w:spacing w:val="-2"/>
          <w:sz w:val="22"/>
          <w:szCs w:val="22"/>
        </w:rPr>
        <w:t>: w intencji chorych i starszych Parafian</w:t>
      </w:r>
    </w:p>
    <w:p w14:paraId="3AE1D90F" w14:textId="7680EF7D" w:rsidR="00B229B1" w:rsidRDefault="00B229B1" w:rsidP="00B229B1">
      <w:pPr>
        <w:rPr>
          <w:sz w:val="22"/>
          <w:szCs w:val="22"/>
        </w:rPr>
      </w:pPr>
    </w:p>
    <w:p w14:paraId="1D6097EB" w14:textId="77777777" w:rsidR="00BB69D2" w:rsidRPr="00BB69D2" w:rsidRDefault="00BB69D2" w:rsidP="00C754F1">
      <w:pPr>
        <w:numPr>
          <w:ilvl w:val="0"/>
          <w:numId w:val="1"/>
        </w:numPr>
        <w:tabs>
          <w:tab w:val="clear" w:pos="454"/>
          <w:tab w:val="num" w:pos="360"/>
        </w:tabs>
        <w:spacing w:line="240" w:lineRule="exact"/>
        <w:ind w:left="357" w:right="371" w:hanging="357"/>
        <w:rPr>
          <w:sz w:val="22"/>
          <w:szCs w:val="22"/>
        </w:rPr>
      </w:pPr>
      <w:r w:rsidRPr="00BB69D2">
        <w:rPr>
          <w:color w:val="C00000"/>
          <w:sz w:val="22"/>
          <w:szCs w:val="22"/>
        </w:rPr>
        <w:t xml:space="preserve">Przypominamy, że </w:t>
      </w:r>
      <w:r w:rsidRPr="00BB69D2">
        <w:rPr>
          <w:b/>
          <w:bCs/>
          <w:color w:val="C00000"/>
          <w:sz w:val="22"/>
          <w:szCs w:val="22"/>
        </w:rPr>
        <w:t>w kościele może przebywać do 80 osób</w:t>
      </w:r>
      <w:r w:rsidRPr="00BB69D2">
        <w:rPr>
          <w:color w:val="C00000"/>
          <w:sz w:val="22"/>
          <w:szCs w:val="22"/>
        </w:rPr>
        <w:t>. Prosimy o respektowanie tego limitu. Polecamy dodatkowe Msze Święte po południu (o godz.  15</w:t>
      </w:r>
      <w:r w:rsidRPr="00BB69D2">
        <w:rPr>
          <w:color w:val="C00000"/>
          <w:sz w:val="22"/>
          <w:szCs w:val="22"/>
          <w:vertAlign w:val="superscript"/>
        </w:rPr>
        <w:t>00</w:t>
      </w:r>
      <w:r w:rsidRPr="00BB69D2">
        <w:rPr>
          <w:color w:val="C00000"/>
          <w:sz w:val="22"/>
          <w:szCs w:val="22"/>
        </w:rPr>
        <w:t>, 16</w:t>
      </w:r>
      <w:r w:rsidRPr="00BB69D2">
        <w:rPr>
          <w:color w:val="C00000"/>
          <w:sz w:val="22"/>
          <w:szCs w:val="22"/>
          <w:vertAlign w:val="superscript"/>
        </w:rPr>
        <w:t>00</w:t>
      </w:r>
      <w:r w:rsidRPr="00BB69D2">
        <w:rPr>
          <w:color w:val="C00000"/>
          <w:sz w:val="22"/>
          <w:szCs w:val="22"/>
        </w:rPr>
        <w:t xml:space="preserve"> i 17</w:t>
      </w:r>
      <w:r w:rsidRPr="00BB69D2">
        <w:rPr>
          <w:color w:val="C00000"/>
          <w:sz w:val="22"/>
          <w:szCs w:val="22"/>
          <w:vertAlign w:val="superscript"/>
        </w:rPr>
        <w:t>00</w:t>
      </w:r>
      <w:r w:rsidRPr="00BB69D2">
        <w:rPr>
          <w:color w:val="C00000"/>
          <w:sz w:val="22"/>
          <w:szCs w:val="22"/>
        </w:rPr>
        <w:t xml:space="preserve">). Prosimy o zachowanie </w:t>
      </w:r>
      <w:r w:rsidRPr="00BB69D2">
        <w:rPr>
          <w:b/>
          <w:bCs/>
          <w:color w:val="C00000"/>
          <w:sz w:val="22"/>
          <w:szCs w:val="22"/>
        </w:rPr>
        <w:t>maksymalnego dystansu</w:t>
      </w:r>
      <w:r w:rsidRPr="00BB69D2">
        <w:rPr>
          <w:color w:val="C00000"/>
          <w:sz w:val="22"/>
          <w:szCs w:val="22"/>
        </w:rPr>
        <w:t xml:space="preserve">. </w:t>
      </w:r>
    </w:p>
    <w:p w14:paraId="1DB0CD58" w14:textId="77777777" w:rsidR="00BB69D2" w:rsidRPr="00BB69D2" w:rsidRDefault="00BB69D2" w:rsidP="00C754F1">
      <w:pPr>
        <w:numPr>
          <w:ilvl w:val="0"/>
          <w:numId w:val="1"/>
        </w:numPr>
        <w:tabs>
          <w:tab w:val="clear" w:pos="454"/>
          <w:tab w:val="num" w:pos="360"/>
        </w:tabs>
        <w:spacing w:line="240" w:lineRule="exact"/>
        <w:ind w:left="357" w:right="371" w:hanging="357"/>
        <w:rPr>
          <w:sz w:val="22"/>
          <w:szCs w:val="22"/>
        </w:rPr>
      </w:pPr>
      <w:r w:rsidRPr="00BB69D2">
        <w:rPr>
          <w:color w:val="C00000"/>
          <w:sz w:val="22"/>
          <w:szCs w:val="22"/>
        </w:rPr>
        <w:t xml:space="preserve">Przypominamy także </w:t>
      </w:r>
      <w:r w:rsidRPr="00BB69D2">
        <w:rPr>
          <w:b/>
          <w:bCs/>
          <w:color w:val="C00000"/>
          <w:sz w:val="22"/>
          <w:szCs w:val="22"/>
        </w:rPr>
        <w:t>sposób w jaki udzielana jest Komunia Święta</w:t>
      </w:r>
      <w:r w:rsidRPr="00BB69D2">
        <w:rPr>
          <w:color w:val="C00000"/>
          <w:sz w:val="22"/>
          <w:szCs w:val="22"/>
        </w:rPr>
        <w:t xml:space="preserve">. W pierwszej kolejności udzielamy Komunii Świętej przy bocznych ołtarzach na rękę, następnie przy balaskach do ust. </w:t>
      </w:r>
      <w:r w:rsidRPr="00BB69D2">
        <w:rPr>
          <w:b/>
          <w:bCs/>
          <w:color w:val="C00000"/>
          <w:sz w:val="22"/>
          <w:szCs w:val="22"/>
          <w:u w:val="single"/>
        </w:rPr>
        <w:t>Prosimy o stopniowe podchodzenie do Komunii</w:t>
      </w:r>
      <w:r w:rsidRPr="00BB69D2">
        <w:rPr>
          <w:color w:val="C00000"/>
          <w:sz w:val="22"/>
          <w:szCs w:val="22"/>
        </w:rPr>
        <w:t>.</w:t>
      </w:r>
    </w:p>
    <w:p w14:paraId="22C25A93" w14:textId="77777777" w:rsidR="00BB69D2" w:rsidRPr="00BB69D2" w:rsidRDefault="00BB69D2" w:rsidP="00C754F1">
      <w:pPr>
        <w:numPr>
          <w:ilvl w:val="0"/>
          <w:numId w:val="1"/>
        </w:numPr>
        <w:tabs>
          <w:tab w:val="clear" w:pos="454"/>
          <w:tab w:val="num" w:pos="360"/>
        </w:tabs>
        <w:spacing w:line="240" w:lineRule="exact"/>
        <w:ind w:left="357" w:hanging="357"/>
        <w:rPr>
          <w:sz w:val="22"/>
          <w:szCs w:val="22"/>
        </w:rPr>
      </w:pPr>
      <w:r w:rsidRPr="00BB69D2">
        <w:rPr>
          <w:sz w:val="22"/>
          <w:szCs w:val="22"/>
        </w:rPr>
        <w:t>Dzisiaj po Mszy wieczornej, a w dni powszednie o 17</w:t>
      </w:r>
      <w:r w:rsidRPr="00BB69D2">
        <w:rPr>
          <w:sz w:val="22"/>
          <w:szCs w:val="22"/>
          <w:vertAlign w:val="superscript"/>
        </w:rPr>
        <w:t>30</w:t>
      </w:r>
      <w:r w:rsidRPr="00BB69D2">
        <w:rPr>
          <w:sz w:val="22"/>
          <w:szCs w:val="22"/>
        </w:rPr>
        <w:t xml:space="preserve"> (w sobotę o 17</w:t>
      </w:r>
      <w:r w:rsidRPr="00BB69D2">
        <w:rPr>
          <w:sz w:val="22"/>
          <w:szCs w:val="22"/>
          <w:vertAlign w:val="superscript"/>
        </w:rPr>
        <w:t>00</w:t>
      </w:r>
      <w:r w:rsidRPr="00BB69D2">
        <w:rPr>
          <w:sz w:val="22"/>
          <w:szCs w:val="22"/>
        </w:rPr>
        <w:t xml:space="preserve">) </w:t>
      </w:r>
      <w:r w:rsidRPr="00BB69D2">
        <w:rPr>
          <w:b/>
          <w:bCs/>
          <w:sz w:val="22"/>
          <w:szCs w:val="22"/>
        </w:rPr>
        <w:t>Adoracja i Różaniec za chorych, Służbę Zdrowia oraz o ustanie epidemii</w:t>
      </w:r>
      <w:r w:rsidRPr="00BB69D2">
        <w:rPr>
          <w:sz w:val="22"/>
          <w:szCs w:val="22"/>
        </w:rPr>
        <w:t xml:space="preserve">. </w:t>
      </w:r>
    </w:p>
    <w:p w14:paraId="15197652" w14:textId="77777777" w:rsidR="00BB69D2" w:rsidRPr="00BB69D2" w:rsidRDefault="00BB69D2" w:rsidP="00C754F1">
      <w:pPr>
        <w:numPr>
          <w:ilvl w:val="0"/>
          <w:numId w:val="1"/>
        </w:numPr>
        <w:tabs>
          <w:tab w:val="clear" w:pos="454"/>
          <w:tab w:val="num" w:pos="360"/>
        </w:tabs>
        <w:spacing w:line="240" w:lineRule="exact"/>
        <w:ind w:left="357" w:hanging="357"/>
        <w:rPr>
          <w:sz w:val="22"/>
          <w:szCs w:val="22"/>
        </w:rPr>
      </w:pPr>
      <w:r w:rsidRPr="00BB69D2">
        <w:rPr>
          <w:sz w:val="22"/>
          <w:szCs w:val="22"/>
        </w:rPr>
        <w:t xml:space="preserve">W czwartek, 11 lutego przypada </w:t>
      </w:r>
      <w:r w:rsidRPr="00BB69D2">
        <w:rPr>
          <w:b/>
          <w:bCs/>
          <w:sz w:val="22"/>
          <w:szCs w:val="22"/>
        </w:rPr>
        <w:t>wspomnienie Matki Bożej z Lourdes i Światowy Dzień Chorego</w:t>
      </w:r>
      <w:r w:rsidRPr="00BB69D2">
        <w:rPr>
          <w:sz w:val="22"/>
          <w:szCs w:val="22"/>
        </w:rPr>
        <w:t>. Wszystkich starszych i chorych Parafian, o ile to tylko możliwe, zapraszamy na Mszę Świętą na godz. 9</w:t>
      </w:r>
      <w:r w:rsidRPr="00BB69D2">
        <w:rPr>
          <w:sz w:val="22"/>
          <w:szCs w:val="22"/>
          <w:vertAlign w:val="superscript"/>
        </w:rPr>
        <w:t>00</w:t>
      </w:r>
      <w:r w:rsidRPr="00BB69D2">
        <w:rPr>
          <w:sz w:val="22"/>
          <w:szCs w:val="22"/>
        </w:rPr>
        <w:t xml:space="preserve">. W tym roku z przyczyn sanitarnych nie jest możliwe udzielanie sakramentu chorych w większym zgromadzeniu w kościele. Można prosić o ten sakrament indywidualnie, najlepiej w domu. Po Mszy Świętej będzie udzielone błogosławieństwo </w:t>
      </w:r>
      <w:proofErr w:type="spellStart"/>
      <w:r w:rsidRPr="00BB69D2">
        <w:rPr>
          <w:sz w:val="22"/>
          <w:szCs w:val="22"/>
        </w:rPr>
        <w:t>Lourdzkie</w:t>
      </w:r>
      <w:proofErr w:type="spellEnd"/>
      <w:r w:rsidRPr="00BB69D2">
        <w:rPr>
          <w:sz w:val="22"/>
          <w:szCs w:val="22"/>
        </w:rPr>
        <w:t>.</w:t>
      </w:r>
    </w:p>
    <w:p w14:paraId="0CDCF51E" w14:textId="77777777" w:rsidR="00BB69D2" w:rsidRPr="00BB69D2" w:rsidRDefault="00BB69D2" w:rsidP="00C754F1">
      <w:pPr>
        <w:numPr>
          <w:ilvl w:val="0"/>
          <w:numId w:val="1"/>
        </w:numPr>
        <w:tabs>
          <w:tab w:val="clear" w:pos="454"/>
          <w:tab w:val="num" w:pos="360"/>
        </w:tabs>
        <w:spacing w:line="240" w:lineRule="exact"/>
        <w:ind w:left="357" w:hanging="357"/>
        <w:rPr>
          <w:sz w:val="22"/>
          <w:szCs w:val="22"/>
        </w:rPr>
      </w:pPr>
      <w:r w:rsidRPr="00BB69D2">
        <w:rPr>
          <w:sz w:val="22"/>
          <w:szCs w:val="22"/>
        </w:rPr>
        <w:t xml:space="preserve">W czwartek wieczorem </w:t>
      </w:r>
      <w:r w:rsidRPr="00BB69D2">
        <w:rPr>
          <w:b/>
          <w:bCs/>
          <w:sz w:val="22"/>
          <w:szCs w:val="22"/>
        </w:rPr>
        <w:t>Msza Święta wotywna o Duchu Świętym</w:t>
      </w:r>
      <w:r w:rsidRPr="00BB69D2">
        <w:rPr>
          <w:sz w:val="22"/>
          <w:szCs w:val="22"/>
        </w:rPr>
        <w:t xml:space="preserve">. </w:t>
      </w:r>
    </w:p>
    <w:p w14:paraId="13B444C3" w14:textId="77777777" w:rsidR="00BB69D2" w:rsidRPr="00BB69D2" w:rsidRDefault="00BB69D2" w:rsidP="00C754F1">
      <w:pPr>
        <w:numPr>
          <w:ilvl w:val="0"/>
          <w:numId w:val="1"/>
        </w:numPr>
        <w:tabs>
          <w:tab w:val="clear" w:pos="454"/>
          <w:tab w:val="num" w:pos="360"/>
        </w:tabs>
        <w:spacing w:line="240" w:lineRule="exact"/>
        <w:ind w:left="357" w:hanging="357"/>
        <w:rPr>
          <w:sz w:val="22"/>
          <w:szCs w:val="22"/>
        </w:rPr>
      </w:pPr>
      <w:r w:rsidRPr="00BB69D2">
        <w:rPr>
          <w:sz w:val="22"/>
          <w:szCs w:val="22"/>
        </w:rPr>
        <w:t>W piątek o 15</w:t>
      </w:r>
      <w:r w:rsidRPr="00BB69D2">
        <w:rPr>
          <w:sz w:val="22"/>
          <w:szCs w:val="22"/>
          <w:vertAlign w:val="superscript"/>
        </w:rPr>
        <w:t>00</w:t>
      </w:r>
      <w:r w:rsidRPr="00BB69D2">
        <w:rPr>
          <w:b/>
          <w:sz w:val="22"/>
          <w:szCs w:val="22"/>
        </w:rPr>
        <w:t xml:space="preserve"> Koronka do Bożego Miłosierdzia</w:t>
      </w:r>
      <w:r w:rsidRPr="00BB69D2">
        <w:rPr>
          <w:bCs/>
          <w:sz w:val="22"/>
          <w:szCs w:val="22"/>
        </w:rPr>
        <w:t>.</w:t>
      </w:r>
    </w:p>
    <w:p w14:paraId="05BE9D8C" w14:textId="77777777" w:rsidR="00BB69D2" w:rsidRPr="00BB69D2" w:rsidRDefault="00BB69D2" w:rsidP="00C754F1">
      <w:pPr>
        <w:numPr>
          <w:ilvl w:val="0"/>
          <w:numId w:val="1"/>
        </w:numPr>
        <w:tabs>
          <w:tab w:val="clear" w:pos="454"/>
          <w:tab w:val="num" w:pos="360"/>
        </w:tabs>
        <w:spacing w:line="240" w:lineRule="exact"/>
        <w:ind w:left="357" w:hanging="357"/>
        <w:rPr>
          <w:sz w:val="22"/>
          <w:szCs w:val="22"/>
        </w:rPr>
      </w:pPr>
      <w:r w:rsidRPr="00BB69D2">
        <w:rPr>
          <w:sz w:val="22"/>
          <w:szCs w:val="22"/>
        </w:rPr>
        <w:t>W sobotę o godz. 19</w:t>
      </w:r>
      <w:r w:rsidRPr="00BB69D2">
        <w:rPr>
          <w:sz w:val="22"/>
          <w:szCs w:val="22"/>
          <w:vertAlign w:val="superscript"/>
        </w:rPr>
        <w:t>30</w:t>
      </w:r>
      <w:r w:rsidRPr="00BB69D2">
        <w:rPr>
          <w:sz w:val="22"/>
          <w:szCs w:val="22"/>
        </w:rPr>
        <w:t xml:space="preserve"> </w:t>
      </w:r>
      <w:r w:rsidRPr="00BB69D2">
        <w:rPr>
          <w:b/>
          <w:sz w:val="22"/>
          <w:szCs w:val="22"/>
        </w:rPr>
        <w:t>Raciborski Wieczór Uwielbienia</w:t>
      </w:r>
      <w:r w:rsidRPr="00BB69D2">
        <w:rPr>
          <w:sz w:val="22"/>
          <w:szCs w:val="22"/>
        </w:rPr>
        <w:t>. Zapraszamy do wspólnej modlitwy.</w:t>
      </w:r>
    </w:p>
    <w:p w14:paraId="7CAEB9E1" w14:textId="77777777" w:rsidR="00BB69D2" w:rsidRPr="00BB69D2" w:rsidRDefault="00BB69D2" w:rsidP="00C754F1">
      <w:pPr>
        <w:numPr>
          <w:ilvl w:val="0"/>
          <w:numId w:val="1"/>
        </w:numPr>
        <w:tabs>
          <w:tab w:val="clear" w:pos="454"/>
          <w:tab w:val="num" w:pos="360"/>
        </w:tabs>
        <w:spacing w:line="240" w:lineRule="exact"/>
        <w:ind w:left="357" w:hanging="357"/>
        <w:rPr>
          <w:sz w:val="22"/>
          <w:szCs w:val="22"/>
        </w:rPr>
      </w:pPr>
      <w:r w:rsidRPr="00BB69D2">
        <w:rPr>
          <w:sz w:val="22"/>
          <w:szCs w:val="22"/>
        </w:rPr>
        <w:t>W przyszłą niedzielę w kościele św. Mikołaja o 14</w:t>
      </w:r>
      <w:r w:rsidRPr="00BB69D2">
        <w:rPr>
          <w:sz w:val="22"/>
          <w:szCs w:val="22"/>
          <w:vertAlign w:val="superscript"/>
        </w:rPr>
        <w:t>00</w:t>
      </w:r>
      <w:r w:rsidRPr="00BB69D2">
        <w:rPr>
          <w:sz w:val="22"/>
          <w:szCs w:val="22"/>
        </w:rPr>
        <w:t xml:space="preserve"> w ramach </w:t>
      </w:r>
      <w:r w:rsidRPr="00BB69D2">
        <w:rPr>
          <w:b/>
          <w:bCs/>
          <w:sz w:val="22"/>
          <w:szCs w:val="22"/>
        </w:rPr>
        <w:t>Spotkania Rodzinnego</w:t>
      </w:r>
      <w:r w:rsidRPr="00BB69D2">
        <w:rPr>
          <w:sz w:val="22"/>
          <w:szCs w:val="22"/>
        </w:rPr>
        <w:t xml:space="preserve"> zapraszamy na Mszę Świętą.</w:t>
      </w:r>
    </w:p>
    <w:p w14:paraId="561DEB84" w14:textId="77777777" w:rsidR="00BB69D2" w:rsidRPr="00BB69D2" w:rsidRDefault="00BB69D2" w:rsidP="00C754F1">
      <w:pPr>
        <w:numPr>
          <w:ilvl w:val="0"/>
          <w:numId w:val="1"/>
        </w:numPr>
        <w:tabs>
          <w:tab w:val="clear" w:pos="454"/>
          <w:tab w:val="num" w:pos="360"/>
        </w:tabs>
        <w:spacing w:line="240" w:lineRule="exact"/>
        <w:ind w:left="357" w:hanging="357"/>
        <w:rPr>
          <w:sz w:val="22"/>
          <w:szCs w:val="22"/>
        </w:rPr>
      </w:pPr>
      <w:r w:rsidRPr="00BB69D2">
        <w:rPr>
          <w:sz w:val="22"/>
          <w:szCs w:val="22"/>
        </w:rPr>
        <w:t xml:space="preserve">Od 20 lutego rozpocznie się </w:t>
      </w:r>
      <w:r w:rsidRPr="00BB69D2">
        <w:rPr>
          <w:b/>
          <w:bCs/>
          <w:sz w:val="22"/>
          <w:szCs w:val="22"/>
        </w:rPr>
        <w:t>cykl katechez przygotowujących osoby dorosłe do bierzmowania</w:t>
      </w:r>
      <w:r w:rsidRPr="00BB69D2">
        <w:rPr>
          <w:sz w:val="22"/>
          <w:szCs w:val="22"/>
        </w:rPr>
        <w:t xml:space="preserve">. </w:t>
      </w:r>
      <w:r w:rsidRPr="00BB69D2">
        <w:rPr>
          <w:rFonts w:cs="Times New Roman (Tekst podstawo"/>
          <w:spacing w:val="-2"/>
          <w:sz w:val="22"/>
          <w:szCs w:val="22"/>
        </w:rPr>
        <w:t>Spotkania będą się odbywały o godz. 19</w:t>
      </w:r>
      <w:r w:rsidRPr="00BB69D2">
        <w:rPr>
          <w:rFonts w:cs="Times New Roman (Tekst podstawo"/>
          <w:spacing w:val="-2"/>
          <w:sz w:val="22"/>
          <w:szCs w:val="22"/>
          <w:vertAlign w:val="superscript"/>
        </w:rPr>
        <w:t>00</w:t>
      </w:r>
      <w:r w:rsidRPr="00BB69D2">
        <w:rPr>
          <w:rFonts w:cs="Times New Roman (Tekst podstawo"/>
          <w:spacing w:val="-2"/>
          <w:sz w:val="22"/>
          <w:szCs w:val="22"/>
        </w:rPr>
        <w:t xml:space="preserve"> w kolejne soboty. Osoby, które nie przyjęły jeszcze tego sakramentu zachęcamy do skorzystania z tej możliwości. Nie są wymagane wcześniejsze zapisy.</w:t>
      </w:r>
    </w:p>
    <w:p w14:paraId="54E10DAE" w14:textId="77777777" w:rsidR="00BB69D2" w:rsidRPr="00BB69D2" w:rsidRDefault="00BB69D2" w:rsidP="00C754F1">
      <w:pPr>
        <w:numPr>
          <w:ilvl w:val="0"/>
          <w:numId w:val="1"/>
        </w:numPr>
        <w:tabs>
          <w:tab w:val="clear" w:pos="454"/>
          <w:tab w:val="num" w:pos="360"/>
        </w:tabs>
        <w:spacing w:line="240" w:lineRule="exact"/>
        <w:ind w:left="357" w:hanging="357"/>
        <w:rPr>
          <w:sz w:val="22"/>
          <w:szCs w:val="22"/>
        </w:rPr>
      </w:pPr>
      <w:r w:rsidRPr="00BB69D2">
        <w:rPr>
          <w:b/>
          <w:bCs/>
          <w:sz w:val="22"/>
          <w:szCs w:val="22"/>
        </w:rPr>
        <w:t>W kościele Farnym na Rynku wznowiona została spowiedź</w:t>
      </w:r>
      <w:r w:rsidRPr="00BB69D2">
        <w:rPr>
          <w:sz w:val="22"/>
          <w:szCs w:val="22"/>
        </w:rPr>
        <w:t>. W dni powszednie okazja do spowiedzi od 15</w:t>
      </w:r>
      <w:r w:rsidRPr="00BB69D2">
        <w:rPr>
          <w:sz w:val="22"/>
          <w:szCs w:val="22"/>
          <w:vertAlign w:val="superscript"/>
        </w:rPr>
        <w:t>15</w:t>
      </w:r>
      <w:r w:rsidRPr="00BB69D2">
        <w:rPr>
          <w:sz w:val="22"/>
          <w:szCs w:val="22"/>
        </w:rPr>
        <w:t xml:space="preserve"> do 17</w:t>
      </w:r>
      <w:r w:rsidRPr="00BB69D2">
        <w:rPr>
          <w:sz w:val="22"/>
          <w:szCs w:val="22"/>
          <w:vertAlign w:val="superscript"/>
        </w:rPr>
        <w:t>15</w:t>
      </w:r>
      <w:r w:rsidRPr="00BB69D2">
        <w:rPr>
          <w:sz w:val="22"/>
          <w:szCs w:val="22"/>
        </w:rPr>
        <w:t>.</w:t>
      </w:r>
    </w:p>
    <w:p w14:paraId="58D6A72C" w14:textId="77777777" w:rsidR="00BB69D2" w:rsidRPr="00BB69D2" w:rsidRDefault="00BB69D2" w:rsidP="00C754F1">
      <w:pPr>
        <w:numPr>
          <w:ilvl w:val="0"/>
          <w:numId w:val="1"/>
        </w:numPr>
        <w:tabs>
          <w:tab w:val="clear" w:pos="454"/>
          <w:tab w:val="num" w:pos="360"/>
        </w:tabs>
        <w:spacing w:line="240" w:lineRule="exact"/>
        <w:ind w:left="357" w:hanging="357"/>
        <w:rPr>
          <w:sz w:val="22"/>
          <w:szCs w:val="22"/>
        </w:rPr>
      </w:pPr>
      <w:r w:rsidRPr="00BB69D2">
        <w:rPr>
          <w:b/>
          <w:bCs/>
          <w:sz w:val="22"/>
          <w:szCs w:val="22"/>
        </w:rPr>
        <w:t>Zachęcamy do korzystania z Aplikacji parafialnej na telefony z systemem Android</w:t>
      </w:r>
      <w:r w:rsidRPr="00BB69D2">
        <w:rPr>
          <w:sz w:val="22"/>
          <w:szCs w:val="22"/>
        </w:rPr>
        <w:t xml:space="preserve">. </w:t>
      </w:r>
    </w:p>
    <w:p w14:paraId="3DD83074" w14:textId="77777777" w:rsidR="00BB69D2" w:rsidRPr="00BB69D2" w:rsidRDefault="00BB69D2" w:rsidP="00C754F1">
      <w:pPr>
        <w:numPr>
          <w:ilvl w:val="0"/>
          <w:numId w:val="1"/>
        </w:numPr>
        <w:tabs>
          <w:tab w:val="clear" w:pos="454"/>
          <w:tab w:val="num" w:pos="360"/>
        </w:tabs>
        <w:spacing w:line="240" w:lineRule="exact"/>
        <w:ind w:left="357" w:hanging="357"/>
        <w:rPr>
          <w:rFonts w:cs="Times New Roman (Tekst podstawo"/>
          <w:spacing w:val="-2"/>
          <w:sz w:val="22"/>
          <w:szCs w:val="22"/>
        </w:rPr>
      </w:pPr>
      <w:r w:rsidRPr="00BB69D2">
        <w:rPr>
          <w:rFonts w:cs="Times New Roman (Tekst podstawo"/>
          <w:spacing w:val="-2"/>
          <w:sz w:val="22"/>
          <w:szCs w:val="22"/>
        </w:rPr>
        <w:t xml:space="preserve">Zachęcamy do wysłuchania </w:t>
      </w:r>
      <w:r w:rsidRPr="00BB69D2">
        <w:rPr>
          <w:rFonts w:cs="Times New Roman (Tekst podstawo"/>
          <w:b/>
          <w:bCs/>
          <w:spacing w:val="-2"/>
          <w:sz w:val="22"/>
          <w:szCs w:val="22"/>
        </w:rPr>
        <w:t>katechez liturgicznych</w:t>
      </w:r>
      <w:r w:rsidRPr="00BB69D2">
        <w:rPr>
          <w:rFonts w:cs="Times New Roman (Tekst podstawo"/>
          <w:spacing w:val="-2"/>
          <w:sz w:val="22"/>
          <w:szCs w:val="22"/>
        </w:rPr>
        <w:t xml:space="preserve">, które są zamieszczane na stronie internetowej. </w:t>
      </w:r>
    </w:p>
    <w:p w14:paraId="29C7BA71" w14:textId="77777777" w:rsidR="00BB69D2" w:rsidRPr="00BB69D2" w:rsidRDefault="00BB69D2" w:rsidP="00C754F1">
      <w:pPr>
        <w:numPr>
          <w:ilvl w:val="0"/>
          <w:numId w:val="1"/>
        </w:numPr>
        <w:tabs>
          <w:tab w:val="clear" w:pos="454"/>
          <w:tab w:val="num" w:pos="360"/>
        </w:tabs>
        <w:spacing w:line="240" w:lineRule="exact"/>
        <w:ind w:left="357" w:hanging="357"/>
        <w:rPr>
          <w:sz w:val="22"/>
          <w:szCs w:val="22"/>
        </w:rPr>
      </w:pPr>
      <w:r w:rsidRPr="00BB69D2">
        <w:rPr>
          <w:sz w:val="22"/>
          <w:szCs w:val="22"/>
        </w:rPr>
        <w:t>Przed kościołem do nabycia: nasza parafialna gazetka „Źródło”, Gość Niedzielny. W zakrystii jest do nabycia „Droga do nieba” z dużym i małym drukiem.</w:t>
      </w:r>
    </w:p>
    <w:p w14:paraId="6E4854E5" w14:textId="77777777" w:rsidR="00BB69D2" w:rsidRPr="00BB69D2" w:rsidRDefault="00BB69D2" w:rsidP="00C754F1">
      <w:pPr>
        <w:numPr>
          <w:ilvl w:val="0"/>
          <w:numId w:val="1"/>
        </w:numPr>
        <w:tabs>
          <w:tab w:val="clear" w:pos="454"/>
          <w:tab w:val="num" w:pos="360"/>
        </w:tabs>
        <w:spacing w:line="240" w:lineRule="exact"/>
        <w:ind w:left="357" w:hanging="357"/>
        <w:rPr>
          <w:sz w:val="22"/>
          <w:szCs w:val="22"/>
        </w:rPr>
      </w:pPr>
      <w:r w:rsidRPr="00BB69D2">
        <w:rPr>
          <w:sz w:val="22"/>
          <w:szCs w:val="22"/>
        </w:rPr>
        <w:t>Kolekta dzisiejsza przeznaczona jest na potrzeby Seminarium Duchownego i Kurii Diecezjalnej.</w:t>
      </w:r>
    </w:p>
    <w:p w14:paraId="67EDB8D8" w14:textId="77777777" w:rsidR="00BB69D2" w:rsidRPr="00BB69D2" w:rsidRDefault="00BB69D2" w:rsidP="00C754F1">
      <w:pPr>
        <w:numPr>
          <w:ilvl w:val="0"/>
          <w:numId w:val="1"/>
        </w:numPr>
        <w:tabs>
          <w:tab w:val="clear" w:pos="454"/>
          <w:tab w:val="num" w:pos="360"/>
        </w:tabs>
        <w:spacing w:line="240" w:lineRule="exact"/>
        <w:ind w:left="357" w:hanging="357"/>
        <w:rPr>
          <w:sz w:val="22"/>
          <w:szCs w:val="22"/>
        </w:rPr>
      </w:pPr>
      <w:r w:rsidRPr="00BB69D2">
        <w:rPr>
          <w:sz w:val="22"/>
          <w:szCs w:val="22"/>
        </w:rPr>
        <w:t>Za wszystkie ofiary, kwiaty i prace przy kościele składamy serdeczne „Bóg zapłać”. Dziękujemy za pomoc w porządkowaniu świątecznej dekoracji.</w:t>
      </w:r>
    </w:p>
    <w:p w14:paraId="25D926CA" w14:textId="77777777" w:rsidR="00BB69D2" w:rsidRPr="00BB69D2" w:rsidRDefault="00BB69D2" w:rsidP="00BB69D2">
      <w:pPr>
        <w:rPr>
          <w:sz w:val="22"/>
          <w:szCs w:val="22"/>
        </w:rPr>
      </w:pPr>
    </w:p>
    <w:p w14:paraId="357A0CA9" w14:textId="5CDCB23B" w:rsidR="00C754F1" w:rsidRDefault="00C754F1" w:rsidP="00C754F1">
      <w:pPr>
        <w:jc w:val="center"/>
        <w:rPr>
          <w:b/>
          <w:sz w:val="22"/>
          <w:szCs w:val="22"/>
        </w:rPr>
      </w:pPr>
      <w:r>
        <w:rPr>
          <w:b/>
          <w:sz w:val="22"/>
          <w:szCs w:val="22"/>
        </w:rPr>
        <w:t>www.nspjraciborz.pl</w:t>
      </w:r>
    </w:p>
    <w:p w14:paraId="16B1D193" w14:textId="329266AF" w:rsidR="00BB69D2" w:rsidRPr="00BB69D2" w:rsidRDefault="00BB69D2" w:rsidP="00BB69D2">
      <w:pPr>
        <w:rPr>
          <w:b/>
          <w:sz w:val="22"/>
          <w:szCs w:val="22"/>
        </w:rPr>
      </w:pPr>
      <w:r w:rsidRPr="00BB69D2">
        <w:rPr>
          <w:b/>
          <w:sz w:val="22"/>
          <w:szCs w:val="22"/>
        </w:rPr>
        <w:lastRenderedPageBreak/>
        <w:t xml:space="preserve">W </w:t>
      </w:r>
      <w:r w:rsidRPr="00BB69D2">
        <w:rPr>
          <w:noProof/>
          <w:sz w:val="22"/>
          <w:szCs w:val="22"/>
        </w:rPr>
        <w:drawing>
          <wp:anchor distT="0" distB="0" distL="114300" distR="114300" simplePos="0" relativeHeight="251664384" behindDoc="0" locked="1" layoutInCell="1" allowOverlap="1" wp14:anchorId="35A589D1" wp14:editId="2AA4F975">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9D2">
        <w:rPr>
          <w:b/>
          <w:sz w:val="22"/>
          <w:szCs w:val="22"/>
        </w:rPr>
        <w:t>minionym tygodniu odeszła do Pana:</w:t>
      </w:r>
    </w:p>
    <w:p w14:paraId="3EC1C51A" w14:textId="77777777" w:rsidR="00BB69D2" w:rsidRPr="00981659" w:rsidRDefault="00BB69D2" w:rsidP="00BB69D2">
      <w:pPr>
        <w:numPr>
          <w:ilvl w:val="2"/>
          <w:numId w:val="1"/>
        </w:numPr>
        <w:tabs>
          <w:tab w:val="clear" w:pos="2160"/>
          <w:tab w:val="num" w:pos="720"/>
        </w:tabs>
        <w:ind w:left="720"/>
        <w:rPr>
          <w:sz w:val="22"/>
          <w:szCs w:val="22"/>
        </w:rPr>
      </w:pPr>
      <w:r w:rsidRPr="00981659">
        <w:rPr>
          <w:sz w:val="22"/>
          <w:szCs w:val="22"/>
        </w:rPr>
        <w:t>Helena</w:t>
      </w:r>
      <w:r w:rsidRPr="00981659">
        <w:rPr>
          <w:rFonts w:eastAsia="Times New Roman"/>
          <w:sz w:val="22"/>
          <w:szCs w:val="22"/>
        </w:rPr>
        <w:t> </w:t>
      </w:r>
      <w:r w:rsidRPr="00981659">
        <w:rPr>
          <w:b/>
          <w:bCs/>
          <w:sz w:val="22"/>
          <w:szCs w:val="22"/>
        </w:rPr>
        <w:t>Janków</w:t>
      </w:r>
      <w:r w:rsidRPr="00981659">
        <w:rPr>
          <w:sz w:val="22"/>
          <w:szCs w:val="22"/>
        </w:rPr>
        <w:t>, lat 72, zam. na ul. Kossaka</w:t>
      </w:r>
      <w:r w:rsidRPr="00981659">
        <w:rPr>
          <w:rFonts w:eastAsia="Times New Roman"/>
          <w:i/>
          <w:iCs/>
          <w:sz w:val="22"/>
          <w:szCs w:val="22"/>
        </w:rPr>
        <w:t> </w:t>
      </w:r>
      <w:r w:rsidRPr="00981659">
        <w:rPr>
          <w:i/>
          <w:iCs/>
          <w:sz w:val="22"/>
          <w:szCs w:val="22"/>
        </w:rPr>
        <w:t>(pogrzeb we wtorek, 9 II 2021 o 12.oo)</w:t>
      </w:r>
    </w:p>
    <w:p w14:paraId="2AB341FA" w14:textId="77777777" w:rsidR="00BB69D2" w:rsidRPr="00981659" w:rsidRDefault="00BB69D2" w:rsidP="00BB69D2">
      <w:pPr>
        <w:numPr>
          <w:ilvl w:val="2"/>
          <w:numId w:val="1"/>
        </w:numPr>
        <w:tabs>
          <w:tab w:val="clear" w:pos="2160"/>
          <w:tab w:val="num" w:pos="720"/>
        </w:tabs>
        <w:ind w:left="720"/>
        <w:rPr>
          <w:sz w:val="22"/>
          <w:szCs w:val="22"/>
        </w:rPr>
      </w:pPr>
      <w:r w:rsidRPr="00981659">
        <w:rPr>
          <w:sz w:val="22"/>
          <w:szCs w:val="22"/>
        </w:rPr>
        <w:t>Janina</w:t>
      </w:r>
      <w:r w:rsidRPr="00981659">
        <w:rPr>
          <w:rFonts w:eastAsia="Times New Roman"/>
          <w:sz w:val="22"/>
          <w:szCs w:val="22"/>
        </w:rPr>
        <w:t> </w:t>
      </w:r>
      <w:r w:rsidRPr="00981659">
        <w:rPr>
          <w:b/>
          <w:bCs/>
          <w:sz w:val="22"/>
          <w:szCs w:val="22"/>
        </w:rPr>
        <w:t>Iwanowska</w:t>
      </w:r>
      <w:r w:rsidRPr="00981659">
        <w:rPr>
          <w:sz w:val="22"/>
          <w:szCs w:val="22"/>
        </w:rPr>
        <w:t>, lat 96, zam. na ul. Pomnikowej</w:t>
      </w:r>
      <w:r w:rsidRPr="00981659">
        <w:rPr>
          <w:rFonts w:eastAsia="Times New Roman"/>
          <w:sz w:val="22"/>
          <w:szCs w:val="22"/>
        </w:rPr>
        <w:t> </w:t>
      </w:r>
      <w:r w:rsidRPr="00981659">
        <w:rPr>
          <w:i/>
          <w:iCs/>
          <w:sz w:val="22"/>
          <w:szCs w:val="22"/>
        </w:rPr>
        <w:t>(pogrzeb we wtorek, 9 II 2021 o 11.oo)</w:t>
      </w:r>
    </w:p>
    <w:p w14:paraId="39F6CAE5" w14:textId="14BD8317" w:rsidR="00BB69D2" w:rsidRPr="00981659" w:rsidRDefault="00BB69D2" w:rsidP="00BB69D2">
      <w:pPr>
        <w:numPr>
          <w:ilvl w:val="2"/>
          <w:numId w:val="1"/>
        </w:numPr>
        <w:tabs>
          <w:tab w:val="clear" w:pos="2160"/>
          <w:tab w:val="num" w:pos="720"/>
        </w:tabs>
        <w:ind w:left="720"/>
        <w:rPr>
          <w:sz w:val="22"/>
          <w:szCs w:val="22"/>
        </w:rPr>
      </w:pPr>
      <w:r w:rsidRPr="00981659">
        <w:rPr>
          <w:sz w:val="22"/>
          <w:szCs w:val="22"/>
        </w:rPr>
        <w:t>Elżbieta</w:t>
      </w:r>
      <w:r w:rsidRPr="00981659">
        <w:rPr>
          <w:rFonts w:eastAsia="Times New Roman"/>
          <w:sz w:val="22"/>
          <w:szCs w:val="22"/>
        </w:rPr>
        <w:t> </w:t>
      </w:r>
      <w:proofErr w:type="spellStart"/>
      <w:r w:rsidRPr="00981659">
        <w:rPr>
          <w:b/>
          <w:bCs/>
          <w:sz w:val="22"/>
          <w:szCs w:val="22"/>
        </w:rPr>
        <w:t>Dybalska</w:t>
      </w:r>
      <w:proofErr w:type="spellEnd"/>
      <w:r w:rsidRPr="00981659">
        <w:rPr>
          <w:sz w:val="22"/>
          <w:szCs w:val="22"/>
        </w:rPr>
        <w:t>, lat 94, zam. na ul. Waryńskiego</w:t>
      </w:r>
      <w:r w:rsidRPr="00981659">
        <w:rPr>
          <w:rFonts w:eastAsia="Times New Roman"/>
          <w:sz w:val="22"/>
          <w:szCs w:val="22"/>
        </w:rPr>
        <w:t> </w:t>
      </w:r>
      <w:r w:rsidRPr="00981659">
        <w:rPr>
          <w:i/>
          <w:iCs/>
          <w:sz w:val="22"/>
          <w:szCs w:val="22"/>
        </w:rPr>
        <w:t>(poniedziałek, 8 II 2021 o 14.oo)</w:t>
      </w:r>
    </w:p>
    <w:p w14:paraId="4BD27A13" w14:textId="77777777" w:rsidR="00BB69D2" w:rsidRPr="00BB69D2" w:rsidRDefault="00BB69D2" w:rsidP="00BB69D2">
      <w:pPr>
        <w:numPr>
          <w:ilvl w:val="2"/>
          <w:numId w:val="1"/>
        </w:numPr>
        <w:tabs>
          <w:tab w:val="clear" w:pos="2160"/>
          <w:tab w:val="num" w:pos="720"/>
        </w:tabs>
        <w:ind w:left="720"/>
        <w:rPr>
          <w:sz w:val="22"/>
          <w:szCs w:val="22"/>
        </w:rPr>
      </w:pPr>
      <w:r w:rsidRPr="00BB69D2">
        <w:rPr>
          <w:sz w:val="22"/>
          <w:szCs w:val="22"/>
        </w:rPr>
        <w:t xml:space="preserve">Magdalena </w:t>
      </w:r>
      <w:proofErr w:type="spellStart"/>
      <w:r w:rsidRPr="00BB69D2">
        <w:rPr>
          <w:b/>
          <w:bCs/>
          <w:sz w:val="22"/>
          <w:szCs w:val="22"/>
        </w:rPr>
        <w:t>Kaszlikowska</w:t>
      </w:r>
      <w:proofErr w:type="spellEnd"/>
      <w:r w:rsidRPr="00BB69D2">
        <w:rPr>
          <w:sz w:val="22"/>
          <w:szCs w:val="22"/>
        </w:rPr>
        <w:t xml:space="preserve">, lat 77, zam. na ul. Katowickiej </w:t>
      </w:r>
      <w:r w:rsidRPr="00BB69D2">
        <w:rPr>
          <w:i/>
          <w:iCs/>
          <w:sz w:val="22"/>
          <w:szCs w:val="22"/>
        </w:rPr>
        <w:t>(pogrzeb 2.02.2021 o 12.oo)</w:t>
      </w:r>
    </w:p>
    <w:p w14:paraId="64A1FE4C" w14:textId="77777777" w:rsidR="00BB69D2" w:rsidRPr="00BB69D2" w:rsidRDefault="00BB69D2" w:rsidP="00BB69D2">
      <w:pPr>
        <w:jc w:val="right"/>
        <w:rPr>
          <w:b/>
          <w:i/>
          <w:sz w:val="22"/>
          <w:szCs w:val="22"/>
        </w:rPr>
      </w:pPr>
      <w:r w:rsidRPr="00BB69D2">
        <w:rPr>
          <w:b/>
          <w:i/>
          <w:sz w:val="22"/>
          <w:szCs w:val="22"/>
        </w:rPr>
        <w:t>Wieczny odpoczynek racz zmarłym dać Panie.</w:t>
      </w:r>
    </w:p>
    <w:p w14:paraId="4B7075F6" w14:textId="77777777" w:rsidR="00BB69D2" w:rsidRPr="00BB69D2" w:rsidRDefault="00BB69D2" w:rsidP="00B229B1">
      <w:pPr>
        <w:rPr>
          <w:sz w:val="22"/>
          <w:szCs w:val="22"/>
        </w:rPr>
      </w:pPr>
    </w:p>
    <w:p w14:paraId="0A9C1809" w14:textId="51B67AC7" w:rsidR="001F5855" w:rsidRPr="00897576" w:rsidRDefault="00897576">
      <w:pPr>
        <w:rPr>
          <w:b/>
          <w:bCs/>
          <w:sz w:val="22"/>
          <w:szCs w:val="22"/>
        </w:rPr>
      </w:pPr>
      <w:r w:rsidRPr="00897576">
        <w:rPr>
          <w:b/>
          <w:bCs/>
          <w:sz w:val="22"/>
          <w:szCs w:val="22"/>
        </w:rPr>
        <w:t>Wielkość naszej parafii</w:t>
      </w:r>
    </w:p>
    <w:p w14:paraId="715E80D2" w14:textId="6E792B13" w:rsidR="00897576" w:rsidRDefault="00897576">
      <w:pPr>
        <w:rPr>
          <w:sz w:val="22"/>
          <w:szCs w:val="22"/>
        </w:rPr>
      </w:pPr>
      <w:r>
        <w:rPr>
          <w:sz w:val="22"/>
          <w:szCs w:val="22"/>
        </w:rPr>
        <w:t>Na początku każdego roku Urząd Skarbowy podaje ilość mieszkańców każdej z parafii. W tabeli podajemy w jaki sposób zmienia się wielkość parafii na przestrzeni lat:</w:t>
      </w:r>
    </w:p>
    <w:p w14:paraId="39767363" w14:textId="77777777" w:rsidR="00897576" w:rsidRPr="00897576" w:rsidRDefault="00897576">
      <w:pPr>
        <w:rPr>
          <w:sz w:val="6"/>
          <w:szCs w:val="6"/>
        </w:rPr>
      </w:pPr>
    </w:p>
    <w:tbl>
      <w:tblPr>
        <w:tblStyle w:val="Tabela-Siatka"/>
        <w:tblW w:w="0" w:type="auto"/>
        <w:tblLook w:val="04A0" w:firstRow="1" w:lastRow="0" w:firstColumn="1" w:lastColumn="0" w:noHBand="0" w:noVBand="1"/>
      </w:tblPr>
      <w:tblGrid>
        <w:gridCol w:w="613"/>
        <w:gridCol w:w="798"/>
        <w:gridCol w:w="844"/>
        <w:gridCol w:w="774"/>
        <w:gridCol w:w="774"/>
        <w:gridCol w:w="774"/>
        <w:gridCol w:w="947"/>
        <w:gridCol w:w="850"/>
        <w:gridCol w:w="1315"/>
        <w:gridCol w:w="1316"/>
      </w:tblGrid>
      <w:tr w:rsidR="00897576" w:rsidRPr="00897576" w14:paraId="32B81014" w14:textId="77777777" w:rsidTr="00967235">
        <w:tc>
          <w:tcPr>
            <w:tcW w:w="613" w:type="dxa"/>
          </w:tcPr>
          <w:p w14:paraId="32FFE45E" w14:textId="0979C510" w:rsidR="00897576" w:rsidRPr="00897576" w:rsidRDefault="00897576" w:rsidP="00897576">
            <w:pPr>
              <w:jc w:val="center"/>
              <w:rPr>
                <w:b/>
                <w:bCs/>
                <w:sz w:val="22"/>
                <w:szCs w:val="22"/>
              </w:rPr>
            </w:pPr>
            <w:r w:rsidRPr="00897576">
              <w:rPr>
                <w:b/>
                <w:bCs/>
                <w:sz w:val="22"/>
                <w:szCs w:val="22"/>
              </w:rPr>
              <w:t>rok</w:t>
            </w:r>
          </w:p>
        </w:tc>
        <w:tc>
          <w:tcPr>
            <w:tcW w:w="798" w:type="dxa"/>
          </w:tcPr>
          <w:p w14:paraId="1DE8A68B" w14:textId="1282FD55" w:rsidR="00897576" w:rsidRPr="00897576" w:rsidRDefault="00897576" w:rsidP="00897576">
            <w:pPr>
              <w:jc w:val="center"/>
              <w:rPr>
                <w:b/>
                <w:bCs/>
                <w:sz w:val="22"/>
                <w:szCs w:val="22"/>
              </w:rPr>
            </w:pPr>
            <w:r w:rsidRPr="00897576">
              <w:rPr>
                <w:b/>
                <w:bCs/>
                <w:sz w:val="22"/>
                <w:szCs w:val="22"/>
              </w:rPr>
              <w:t>2021</w:t>
            </w:r>
          </w:p>
        </w:tc>
        <w:tc>
          <w:tcPr>
            <w:tcW w:w="844" w:type="dxa"/>
          </w:tcPr>
          <w:p w14:paraId="0149E569" w14:textId="4D45AEB5" w:rsidR="00897576" w:rsidRPr="00897576" w:rsidRDefault="00897576" w:rsidP="00897576">
            <w:pPr>
              <w:jc w:val="center"/>
              <w:rPr>
                <w:b/>
                <w:bCs/>
                <w:sz w:val="22"/>
                <w:szCs w:val="22"/>
              </w:rPr>
            </w:pPr>
            <w:r w:rsidRPr="00897576">
              <w:rPr>
                <w:b/>
                <w:bCs/>
                <w:sz w:val="22"/>
                <w:szCs w:val="22"/>
              </w:rPr>
              <w:t>2020</w:t>
            </w:r>
          </w:p>
        </w:tc>
        <w:tc>
          <w:tcPr>
            <w:tcW w:w="774" w:type="dxa"/>
          </w:tcPr>
          <w:p w14:paraId="0AF2A87E" w14:textId="5E676188" w:rsidR="00897576" w:rsidRPr="00897576" w:rsidRDefault="00897576" w:rsidP="00897576">
            <w:pPr>
              <w:jc w:val="center"/>
              <w:rPr>
                <w:b/>
                <w:bCs/>
                <w:sz w:val="22"/>
                <w:szCs w:val="22"/>
              </w:rPr>
            </w:pPr>
            <w:r w:rsidRPr="00897576">
              <w:rPr>
                <w:b/>
                <w:bCs/>
                <w:sz w:val="22"/>
                <w:szCs w:val="22"/>
              </w:rPr>
              <w:t>2019</w:t>
            </w:r>
          </w:p>
        </w:tc>
        <w:tc>
          <w:tcPr>
            <w:tcW w:w="774" w:type="dxa"/>
          </w:tcPr>
          <w:p w14:paraId="1A3697DC" w14:textId="5CC66BA6" w:rsidR="00897576" w:rsidRPr="00897576" w:rsidRDefault="00897576" w:rsidP="00897576">
            <w:pPr>
              <w:jc w:val="center"/>
              <w:rPr>
                <w:b/>
                <w:bCs/>
                <w:sz w:val="22"/>
                <w:szCs w:val="22"/>
              </w:rPr>
            </w:pPr>
            <w:r w:rsidRPr="00897576">
              <w:rPr>
                <w:b/>
                <w:bCs/>
                <w:sz w:val="22"/>
                <w:szCs w:val="22"/>
              </w:rPr>
              <w:t>2018</w:t>
            </w:r>
          </w:p>
        </w:tc>
        <w:tc>
          <w:tcPr>
            <w:tcW w:w="774" w:type="dxa"/>
          </w:tcPr>
          <w:p w14:paraId="3B6C86BC" w14:textId="53B9E1AE" w:rsidR="00897576" w:rsidRPr="00897576" w:rsidRDefault="00897576" w:rsidP="00897576">
            <w:pPr>
              <w:jc w:val="center"/>
              <w:rPr>
                <w:b/>
                <w:bCs/>
                <w:sz w:val="22"/>
                <w:szCs w:val="22"/>
              </w:rPr>
            </w:pPr>
            <w:r w:rsidRPr="00897576">
              <w:rPr>
                <w:b/>
                <w:bCs/>
                <w:sz w:val="22"/>
                <w:szCs w:val="22"/>
              </w:rPr>
              <w:t>2016</w:t>
            </w:r>
          </w:p>
        </w:tc>
        <w:tc>
          <w:tcPr>
            <w:tcW w:w="947" w:type="dxa"/>
          </w:tcPr>
          <w:p w14:paraId="4D79B825" w14:textId="2EBD9813" w:rsidR="00897576" w:rsidRPr="00897576" w:rsidRDefault="00897576" w:rsidP="00897576">
            <w:pPr>
              <w:jc w:val="center"/>
              <w:rPr>
                <w:b/>
                <w:bCs/>
                <w:sz w:val="22"/>
                <w:szCs w:val="22"/>
              </w:rPr>
            </w:pPr>
            <w:r w:rsidRPr="00897576">
              <w:rPr>
                <w:b/>
                <w:bCs/>
                <w:sz w:val="22"/>
                <w:szCs w:val="22"/>
              </w:rPr>
              <w:t>2015</w:t>
            </w:r>
          </w:p>
        </w:tc>
        <w:tc>
          <w:tcPr>
            <w:tcW w:w="850" w:type="dxa"/>
          </w:tcPr>
          <w:p w14:paraId="519A3D81" w14:textId="18CA253B" w:rsidR="00897576" w:rsidRPr="00897576" w:rsidRDefault="00897576" w:rsidP="00897576">
            <w:pPr>
              <w:jc w:val="center"/>
              <w:rPr>
                <w:b/>
                <w:bCs/>
                <w:sz w:val="22"/>
                <w:szCs w:val="22"/>
              </w:rPr>
            </w:pPr>
            <w:r w:rsidRPr="00897576">
              <w:rPr>
                <w:b/>
                <w:bCs/>
                <w:sz w:val="22"/>
                <w:szCs w:val="22"/>
              </w:rPr>
              <w:t>2014</w:t>
            </w:r>
          </w:p>
        </w:tc>
        <w:tc>
          <w:tcPr>
            <w:tcW w:w="1315" w:type="dxa"/>
          </w:tcPr>
          <w:p w14:paraId="0223A8D1" w14:textId="51992A06" w:rsidR="00897576" w:rsidRPr="00897576" w:rsidRDefault="00897576" w:rsidP="00897576">
            <w:pPr>
              <w:jc w:val="center"/>
              <w:rPr>
                <w:b/>
                <w:bCs/>
                <w:sz w:val="22"/>
                <w:szCs w:val="22"/>
              </w:rPr>
            </w:pPr>
            <w:r w:rsidRPr="00897576">
              <w:rPr>
                <w:b/>
                <w:bCs/>
                <w:sz w:val="22"/>
                <w:szCs w:val="22"/>
              </w:rPr>
              <w:t>2013</w:t>
            </w:r>
          </w:p>
        </w:tc>
        <w:tc>
          <w:tcPr>
            <w:tcW w:w="1316" w:type="dxa"/>
          </w:tcPr>
          <w:p w14:paraId="25366471" w14:textId="120D4977" w:rsidR="00897576" w:rsidRPr="00897576" w:rsidRDefault="00897576" w:rsidP="00897576">
            <w:pPr>
              <w:jc w:val="center"/>
              <w:rPr>
                <w:b/>
                <w:bCs/>
                <w:sz w:val="22"/>
                <w:szCs w:val="22"/>
              </w:rPr>
            </w:pPr>
            <w:r w:rsidRPr="00897576">
              <w:rPr>
                <w:b/>
                <w:bCs/>
                <w:sz w:val="22"/>
                <w:szCs w:val="22"/>
              </w:rPr>
              <w:t>2012</w:t>
            </w:r>
          </w:p>
        </w:tc>
      </w:tr>
      <w:tr w:rsidR="00897576" w14:paraId="25221F5D" w14:textId="77777777" w:rsidTr="00967235">
        <w:tc>
          <w:tcPr>
            <w:tcW w:w="613" w:type="dxa"/>
          </w:tcPr>
          <w:p w14:paraId="5A4D9E9D" w14:textId="1B51CEE3" w:rsidR="00897576" w:rsidRDefault="00897576">
            <w:pPr>
              <w:rPr>
                <w:sz w:val="22"/>
                <w:szCs w:val="22"/>
              </w:rPr>
            </w:pPr>
            <w:r>
              <w:rPr>
                <w:sz w:val="22"/>
                <w:szCs w:val="22"/>
              </w:rPr>
              <w:t>ilość</w:t>
            </w:r>
          </w:p>
        </w:tc>
        <w:tc>
          <w:tcPr>
            <w:tcW w:w="798" w:type="dxa"/>
          </w:tcPr>
          <w:p w14:paraId="6ECAD495" w14:textId="218B611B" w:rsidR="00897576" w:rsidRDefault="00897576">
            <w:pPr>
              <w:rPr>
                <w:sz w:val="22"/>
                <w:szCs w:val="22"/>
              </w:rPr>
            </w:pPr>
            <w:r>
              <w:rPr>
                <w:sz w:val="22"/>
                <w:szCs w:val="22"/>
              </w:rPr>
              <w:t>105</w:t>
            </w:r>
            <w:r w:rsidR="00592AE1">
              <w:rPr>
                <w:sz w:val="22"/>
                <w:szCs w:val="22"/>
              </w:rPr>
              <w:t>2</w:t>
            </w:r>
            <w:r>
              <w:rPr>
                <w:sz w:val="22"/>
                <w:szCs w:val="22"/>
              </w:rPr>
              <w:t>0</w:t>
            </w:r>
          </w:p>
        </w:tc>
        <w:tc>
          <w:tcPr>
            <w:tcW w:w="844" w:type="dxa"/>
          </w:tcPr>
          <w:p w14:paraId="764A5961" w14:textId="49E8D045" w:rsidR="00897576" w:rsidRDefault="00897576">
            <w:pPr>
              <w:rPr>
                <w:sz w:val="22"/>
                <w:szCs w:val="22"/>
              </w:rPr>
            </w:pPr>
            <w:r>
              <w:rPr>
                <w:sz w:val="22"/>
                <w:szCs w:val="22"/>
              </w:rPr>
              <w:t>10637</w:t>
            </w:r>
          </w:p>
        </w:tc>
        <w:tc>
          <w:tcPr>
            <w:tcW w:w="774" w:type="dxa"/>
          </w:tcPr>
          <w:p w14:paraId="1D53C4D1" w14:textId="0814EF43" w:rsidR="00897576" w:rsidRDefault="00897576">
            <w:pPr>
              <w:rPr>
                <w:sz w:val="22"/>
                <w:szCs w:val="22"/>
              </w:rPr>
            </w:pPr>
            <w:r>
              <w:rPr>
                <w:sz w:val="22"/>
                <w:szCs w:val="22"/>
              </w:rPr>
              <w:t>10812</w:t>
            </w:r>
          </w:p>
        </w:tc>
        <w:tc>
          <w:tcPr>
            <w:tcW w:w="774" w:type="dxa"/>
          </w:tcPr>
          <w:p w14:paraId="31B25307" w14:textId="38182774" w:rsidR="00897576" w:rsidRDefault="00897576">
            <w:pPr>
              <w:rPr>
                <w:sz w:val="22"/>
                <w:szCs w:val="22"/>
              </w:rPr>
            </w:pPr>
            <w:r>
              <w:rPr>
                <w:sz w:val="22"/>
                <w:szCs w:val="22"/>
              </w:rPr>
              <w:t>11009</w:t>
            </w:r>
          </w:p>
        </w:tc>
        <w:tc>
          <w:tcPr>
            <w:tcW w:w="774" w:type="dxa"/>
          </w:tcPr>
          <w:p w14:paraId="212809DD" w14:textId="454394F0" w:rsidR="00897576" w:rsidRDefault="00897576">
            <w:pPr>
              <w:rPr>
                <w:sz w:val="22"/>
                <w:szCs w:val="22"/>
              </w:rPr>
            </w:pPr>
            <w:r>
              <w:rPr>
                <w:sz w:val="22"/>
                <w:szCs w:val="22"/>
              </w:rPr>
              <w:t>11315</w:t>
            </w:r>
          </w:p>
        </w:tc>
        <w:tc>
          <w:tcPr>
            <w:tcW w:w="947" w:type="dxa"/>
          </w:tcPr>
          <w:p w14:paraId="180F205B" w14:textId="2EECAE21" w:rsidR="00897576" w:rsidRDefault="00897576">
            <w:pPr>
              <w:rPr>
                <w:sz w:val="22"/>
                <w:szCs w:val="22"/>
              </w:rPr>
            </w:pPr>
            <w:r>
              <w:rPr>
                <w:sz w:val="22"/>
                <w:szCs w:val="22"/>
              </w:rPr>
              <w:t>11759</w:t>
            </w:r>
          </w:p>
        </w:tc>
        <w:tc>
          <w:tcPr>
            <w:tcW w:w="850" w:type="dxa"/>
          </w:tcPr>
          <w:p w14:paraId="1758F7F6" w14:textId="6772482A" w:rsidR="00897576" w:rsidRDefault="00897576">
            <w:pPr>
              <w:rPr>
                <w:sz w:val="22"/>
                <w:szCs w:val="22"/>
              </w:rPr>
            </w:pPr>
            <w:r>
              <w:rPr>
                <w:sz w:val="22"/>
                <w:szCs w:val="22"/>
              </w:rPr>
              <w:t>11933</w:t>
            </w:r>
          </w:p>
        </w:tc>
        <w:tc>
          <w:tcPr>
            <w:tcW w:w="1315" w:type="dxa"/>
          </w:tcPr>
          <w:p w14:paraId="39BE3074" w14:textId="1B52C819" w:rsidR="00897576" w:rsidRDefault="00897576">
            <w:pPr>
              <w:rPr>
                <w:sz w:val="22"/>
                <w:szCs w:val="22"/>
              </w:rPr>
            </w:pPr>
            <w:r>
              <w:rPr>
                <w:sz w:val="22"/>
                <w:szCs w:val="22"/>
              </w:rPr>
              <w:t>11735</w:t>
            </w:r>
          </w:p>
        </w:tc>
        <w:tc>
          <w:tcPr>
            <w:tcW w:w="1316" w:type="dxa"/>
          </w:tcPr>
          <w:p w14:paraId="4B2D54FC" w14:textId="16C23B4E" w:rsidR="00897576" w:rsidRDefault="00897576">
            <w:pPr>
              <w:rPr>
                <w:sz w:val="22"/>
                <w:szCs w:val="22"/>
              </w:rPr>
            </w:pPr>
            <w:r>
              <w:rPr>
                <w:sz w:val="22"/>
                <w:szCs w:val="22"/>
              </w:rPr>
              <w:t>11850</w:t>
            </w:r>
          </w:p>
        </w:tc>
      </w:tr>
      <w:tr w:rsidR="00897576" w:rsidRPr="00897576" w14:paraId="54B6A8D1" w14:textId="77777777" w:rsidTr="00967235">
        <w:tc>
          <w:tcPr>
            <w:tcW w:w="613" w:type="dxa"/>
          </w:tcPr>
          <w:p w14:paraId="13FDCCD7" w14:textId="539EC5B3" w:rsidR="00897576" w:rsidRPr="00897576" w:rsidRDefault="00897576" w:rsidP="00897576">
            <w:pPr>
              <w:jc w:val="center"/>
              <w:rPr>
                <w:b/>
                <w:bCs/>
                <w:sz w:val="22"/>
                <w:szCs w:val="22"/>
              </w:rPr>
            </w:pPr>
            <w:r w:rsidRPr="00897576">
              <w:rPr>
                <w:b/>
                <w:bCs/>
                <w:sz w:val="22"/>
                <w:szCs w:val="22"/>
              </w:rPr>
              <w:t>rok</w:t>
            </w:r>
          </w:p>
        </w:tc>
        <w:tc>
          <w:tcPr>
            <w:tcW w:w="798" w:type="dxa"/>
          </w:tcPr>
          <w:p w14:paraId="0AA8161F" w14:textId="5E2D602D" w:rsidR="00897576" w:rsidRPr="00897576" w:rsidRDefault="00897576" w:rsidP="00897576">
            <w:pPr>
              <w:jc w:val="center"/>
              <w:rPr>
                <w:b/>
                <w:bCs/>
                <w:sz w:val="22"/>
                <w:szCs w:val="22"/>
              </w:rPr>
            </w:pPr>
            <w:r w:rsidRPr="00897576">
              <w:rPr>
                <w:b/>
                <w:bCs/>
                <w:sz w:val="22"/>
                <w:szCs w:val="22"/>
              </w:rPr>
              <w:t>2011</w:t>
            </w:r>
          </w:p>
        </w:tc>
        <w:tc>
          <w:tcPr>
            <w:tcW w:w="844" w:type="dxa"/>
          </w:tcPr>
          <w:p w14:paraId="6D6557B6" w14:textId="6E6776E5" w:rsidR="00897576" w:rsidRPr="00897576" w:rsidRDefault="00897576" w:rsidP="00897576">
            <w:pPr>
              <w:jc w:val="center"/>
              <w:rPr>
                <w:b/>
                <w:bCs/>
                <w:sz w:val="22"/>
                <w:szCs w:val="22"/>
              </w:rPr>
            </w:pPr>
            <w:r w:rsidRPr="00897576">
              <w:rPr>
                <w:b/>
                <w:bCs/>
                <w:sz w:val="22"/>
                <w:szCs w:val="22"/>
              </w:rPr>
              <w:t>2010</w:t>
            </w:r>
          </w:p>
        </w:tc>
        <w:tc>
          <w:tcPr>
            <w:tcW w:w="774" w:type="dxa"/>
          </w:tcPr>
          <w:p w14:paraId="63E2C0A6" w14:textId="01711124" w:rsidR="00897576" w:rsidRPr="00897576" w:rsidRDefault="00897576" w:rsidP="00897576">
            <w:pPr>
              <w:jc w:val="center"/>
              <w:rPr>
                <w:b/>
                <w:bCs/>
                <w:sz w:val="22"/>
                <w:szCs w:val="22"/>
              </w:rPr>
            </w:pPr>
            <w:r w:rsidRPr="00897576">
              <w:rPr>
                <w:b/>
                <w:bCs/>
                <w:sz w:val="22"/>
                <w:szCs w:val="22"/>
              </w:rPr>
              <w:t>2009</w:t>
            </w:r>
          </w:p>
        </w:tc>
        <w:tc>
          <w:tcPr>
            <w:tcW w:w="774" w:type="dxa"/>
          </w:tcPr>
          <w:p w14:paraId="0D0590ED" w14:textId="4F0CB598" w:rsidR="00897576" w:rsidRPr="00897576" w:rsidRDefault="00897576" w:rsidP="00897576">
            <w:pPr>
              <w:jc w:val="center"/>
              <w:rPr>
                <w:b/>
                <w:bCs/>
                <w:sz w:val="22"/>
                <w:szCs w:val="22"/>
              </w:rPr>
            </w:pPr>
            <w:r w:rsidRPr="00897576">
              <w:rPr>
                <w:b/>
                <w:bCs/>
                <w:sz w:val="22"/>
                <w:szCs w:val="22"/>
              </w:rPr>
              <w:t>2008</w:t>
            </w:r>
          </w:p>
        </w:tc>
        <w:tc>
          <w:tcPr>
            <w:tcW w:w="774" w:type="dxa"/>
          </w:tcPr>
          <w:p w14:paraId="299587CD" w14:textId="418F87F2" w:rsidR="00897576" w:rsidRPr="00897576" w:rsidRDefault="00897576" w:rsidP="00897576">
            <w:pPr>
              <w:jc w:val="center"/>
              <w:rPr>
                <w:b/>
                <w:bCs/>
                <w:sz w:val="22"/>
                <w:szCs w:val="22"/>
              </w:rPr>
            </w:pPr>
            <w:r w:rsidRPr="00897576">
              <w:rPr>
                <w:b/>
                <w:bCs/>
                <w:sz w:val="22"/>
                <w:szCs w:val="22"/>
              </w:rPr>
              <w:t>2007</w:t>
            </w:r>
          </w:p>
        </w:tc>
        <w:tc>
          <w:tcPr>
            <w:tcW w:w="947" w:type="dxa"/>
          </w:tcPr>
          <w:p w14:paraId="688783AF" w14:textId="6E58150B" w:rsidR="00897576" w:rsidRPr="00897576" w:rsidRDefault="00897576" w:rsidP="00897576">
            <w:pPr>
              <w:jc w:val="center"/>
              <w:rPr>
                <w:b/>
                <w:bCs/>
                <w:sz w:val="22"/>
                <w:szCs w:val="22"/>
              </w:rPr>
            </w:pPr>
            <w:r w:rsidRPr="00897576">
              <w:rPr>
                <w:b/>
                <w:bCs/>
                <w:sz w:val="22"/>
                <w:szCs w:val="22"/>
              </w:rPr>
              <w:t>2006</w:t>
            </w:r>
          </w:p>
        </w:tc>
        <w:tc>
          <w:tcPr>
            <w:tcW w:w="850" w:type="dxa"/>
          </w:tcPr>
          <w:p w14:paraId="31D3C3F7" w14:textId="6FC5D784" w:rsidR="00897576" w:rsidRPr="00897576" w:rsidRDefault="00897576" w:rsidP="00897576">
            <w:pPr>
              <w:jc w:val="center"/>
              <w:rPr>
                <w:b/>
                <w:bCs/>
                <w:sz w:val="22"/>
                <w:szCs w:val="22"/>
              </w:rPr>
            </w:pPr>
            <w:r w:rsidRPr="00897576">
              <w:rPr>
                <w:b/>
                <w:bCs/>
                <w:sz w:val="22"/>
                <w:szCs w:val="22"/>
              </w:rPr>
              <w:t>2005</w:t>
            </w:r>
          </w:p>
        </w:tc>
        <w:tc>
          <w:tcPr>
            <w:tcW w:w="1315" w:type="dxa"/>
          </w:tcPr>
          <w:p w14:paraId="7A6012AF" w14:textId="14C60A77" w:rsidR="00897576" w:rsidRPr="00897576" w:rsidRDefault="00897576" w:rsidP="00897576">
            <w:pPr>
              <w:jc w:val="center"/>
              <w:rPr>
                <w:b/>
                <w:bCs/>
                <w:sz w:val="22"/>
                <w:szCs w:val="22"/>
              </w:rPr>
            </w:pPr>
            <w:r w:rsidRPr="00897576">
              <w:rPr>
                <w:b/>
                <w:bCs/>
                <w:sz w:val="22"/>
                <w:szCs w:val="22"/>
              </w:rPr>
              <w:t>2004</w:t>
            </w:r>
          </w:p>
        </w:tc>
        <w:tc>
          <w:tcPr>
            <w:tcW w:w="1316" w:type="dxa"/>
          </w:tcPr>
          <w:p w14:paraId="2411AA15" w14:textId="0C99B532" w:rsidR="00897576" w:rsidRPr="00897576" w:rsidRDefault="00897576" w:rsidP="00897576">
            <w:pPr>
              <w:jc w:val="center"/>
              <w:rPr>
                <w:b/>
                <w:bCs/>
                <w:sz w:val="22"/>
                <w:szCs w:val="22"/>
              </w:rPr>
            </w:pPr>
            <w:r w:rsidRPr="00897576">
              <w:rPr>
                <w:b/>
                <w:bCs/>
                <w:sz w:val="22"/>
                <w:szCs w:val="22"/>
              </w:rPr>
              <w:t>2003</w:t>
            </w:r>
          </w:p>
        </w:tc>
      </w:tr>
      <w:tr w:rsidR="00897576" w14:paraId="44BE0B0C" w14:textId="77777777" w:rsidTr="00967235">
        <w:tc>
          <w:tcPr>
            <w:tcW w:w="613" w:type="dxa"/>
          </w:tcPr>
          <w:p w14:paraId="2E8EB845" w14:textId="3D59A24E" w:rsidR="00897576" w:rsidRDefault="00897576">
            <w:pPr>
              <w:rPr>
                <w:sz w:val="22"/>
                <w:szCs w:val="22"/>
              </w:rPr>
            </w:pPr>
            <w:r>
              <w:rPr>
                <w:sz w:val="22"/>
                <w:szCs w:val="22"/>
              </w:rPr>
              <w:t>ilość</w:t>
            </w:r>
          </w:p>
        </w:tc>
        <w:tc>
          <w:tcPr>
            <w:tcW w:w="798" w:type="dxa"/>
          </w:tcPr>
          <w:p w14:paraId="343FF07B" w14:textId="77777777" w:rsidR="00897576" w:rsidRDefault="00897576">
            <w:pPr>
              <w:rPr>
                <w:sz w:val="22"/>
                <w:szCs w:val="22"/>
              </w:rPr>
            </w:pPr>
          </w:p>
        </w:tc>
        <w:tc>
          <w:tcPr>
            <w:tcW w:w="844" w:type="dxa"/>
          </w:tcPr>
          <w:p w14:paraId="13F9681E" w14:textId="58DBB710" w:rsidR="00897576" w:rsidRDefault="00897576">
            <w:pPr>
              <w:rPr>
                <w:sz w:val="22"/>
                <w:szCs w:val="22"/>
              </w:rPr>
            </w:pPr>
            <w:r>
              <w:rPr>
                <w:sz w:val="22"/>
                <w:szCs w:val="22"/>
              </w:rPr>
              <w:t>12298</w:t>
            </w:r>
          </w:p>
        </w:tc>
        <w:tc>
          <w:tcPr>
            <w:tcW w:w="774" w:type="dxa"/>
          </w:tcPr>
          <w:p w14:paraId="621BFAAC" w14:textId="256ABEB6" w:rsidR="00897576" w:rsidRDefault="00897576">
            <w:pPr>
              <w:rPr>
                <w:sz w:val="22"/>
                <w:szCs w:val="22"/>
              </w:rPr>
            </w:pPr>
            <w:r>
              <w:rPr>
                <w:sz w:val="22"/>
                <w:szCs w:val="22"/>
              </w:rPr>
              <w:t>12725</w:t>
            </w:r>
          </w:p>
        </w:tc>
        <w:tc>
          <w:tcPr>
            <w:tcW w:w="774" w:type="dxa"/>
          </w:tcPr>
          <w:p w14:paraId="666C8607" w14:textId="554F93F4" w:rsidR="00897576" w:rsidRDefault="00897576">
            <w:pPr>
              <w:rPr>
                <w:sz w:val="22"/>
                <w:szCs w:val="22"/>
              </w:rPr>
            </w:pPr>
            <w:r>
              <w:rPr>
                <w:sz w:val="22"/>
                <w:szCs w:val="22"/>
              </w:rPr>
              <w:t>13196</w:t>
            </w:r>
          </w:p>
        </w:tc>
        <w:tc>
          <w:tcPr>
            <w:tcW w:w="774" w:type="dxa"/>
          </w:tcPr>
          <w:p w14:paraId="6C5EA9CF" w14:textId="2C447FDB" w:rsidR="00897576" w:rsidRDefault="00897576">
            <w:pPr>
              <w:rPr>
                <w:sz w:val="22"/>
                <w:szCs w:val="22"/>
              </w:rPr>
            </w:pPr>
            <w:r>
              <w:rPr>
                <w:sz w:val="22"/>
                <w:szCs w:val="22"/>
              </w:rPr>
              <w:t>12904</w:t>
            </w:r>
          </w:p>
        </w:tc>
        <w:tc>
          <w:tcPr>
            <w:tcW w:w="947" w:type="dxa"/>
          </w:tcPr>
          <w:p w14:paraId="06A5604A" w14:textId="34E53EB0" w:rsidR="00897576" w:rsidRDefault="00897576">
            <w:pPr>
              <w:rPr>
                <w:sz w:val="22"/>
                <w:szCs w:val="22"/>
              </w:rPr>
            </w:pPr>
            <w:r>
              <w:rPr>
                <w:sz w:val="22"/>
                <w:szCs w:val="22"/>
              </w:rPr>
              <w:t>13595</w:t>
            </w:r>
          </w:p>
        </w:tc>
        <w:tc>
          <w:tcPr>
            <w:tcW w:w="850" w:type="dxa"/>
          </w:tcPr>
          <w:p w14:paraId="116BB48D" w14:textId="093F8E78" w:rsidR="00897576" w:rsidRDefault="00897576">
            <w:pPr>
              <w:rPr>
                <w:sz w:val="22"/>
                <w:szCs w:val="22"/>
              </w:rPr>
            </w:pPr>
            <w:r>
              <w:rPr>
                <w:sz w:val="22"/>
                <w:szCs w:val="22"/>
              </w:rPr>
              <w:t>13769</w:t>
            </w:r>
          </w:p>
        </w:tc>
        <w:tc>
          <w:tcPr>
            <w:tcW w:w="1315" w:type="dxa"/>
          </w:tcPr>
          <w:p w14:paraId="6BFA4B81" w14:textId="70AD8238" w:rsidR="00897576" w:rsidRDefault="00897576">
            <w:pPr>
              <w:rPr>
                <w:sz w:val="22"/>
                <w:szCs w:val="22"/>
              </w:rPr>
            </w:pPr>
            <w:r>
              <w:rPr>
                <w:sz w:val="22"/>
                <w:szCs w:val="22"/>
              </w:rPr>
              <w:t>13938</w:t>
            </w:r>
          </w:p>
        </w:tc>
        <w:tc>
          <w:tcPr>
            <w:tcW w:w="1316" w:type="dxa"/>
          </w:tcPr>
          <w:p w14:paraId="7C2F7C3C" w14:textId="08059B20" w:rsidR="00897576" w:rsidRDefault="00897576">
            <w:pPr>
              <w:rPr>
                <w:sz w:val="22"/>
                <w:szCs w:val="22"/>
              </w:rPr>
            </w:pPr>
            <w:r>
              <w:rPr>
                <w:sz w:val="22"/>
                <w:szCs w:val="22"/>
              </w:rPr>
              <w:t>14191</w:t>
            </w:r>
          </w:p>
        </w:tc>
      </w:tr>
    </w:tbl>
    <w:p w14:paraId="58BBEEB2" w14:textId="77777777" w:rsidR="00897576" w:rsidRPr="00E46624" w:rsidRDefault="00897576">
      <w:pPr>
        <w:rPr>
          <w:sz w:val="11"/>
          <w:szCs w:val="11"/>
        </w:rPr>
      </w:pPr>
    </w:p>
    <w:p w14:paraId="2152CA84" w14:textId="76DFC323" w:rsidR="001F5855" w:rsidRPr="00E46624" w:rsidRDefault="00E46624" w:rsidP="00E46624">
      <w:pPr>
        <w:rPr>
          <w:rFonts w:cs="Times New Roman (Tekst podstawo"/>
          <w:spacing w:val="-2"/>
          <w:sz w:val="22"/>
          <w:szCs w:val="22"/>
        </w:rPr>
      </w:pPr>
      <w:r w:rsidRPr="00E46624">
        <w:rPr>
          <w:rFonts w:cs="Times New Roman (Tekst podstawo"/>
          <w:spacing w:val="-2"/>
          <w:sz w:val="22"/>
          <w:szCs w:val="22"/>
        </w:rPr>
        <w:t>Jak widać obserwujemy powolny, ale systematyczny spadek ilości osób zameldowanych. Wyjątkiem jest rok 2013-2014 oraz 2007-2008 kiedy to nieco wzrosłą liczba mieszkańców. Tę tendencję nieco zmniejszą powstające bloki na ul. Łąkowej. Trzeba też zauważyć, że w związku z brakiem obowiązku meldunkowego dane te są jedynie poglądowe. Zapewne wiele z osób zameldowanych jest faktycznie nieobecnych (praca, studia) lub odwrotnie, zamieszkuje ktoś, kto zameldowany jest w innym miejscu.</w:t>
      </w:r>
    </w:p>
    <w:p w14:paraId="014E0403" w14:textId="28FCA8F4" w:rsidR="00E46624" w:rsidRPr="00592AE1" w:rsidRDefault="00E46624" w:rsidP="00E46624">
      <w:pPr>
        <w:rPr>
          <w:sz w:val="22"/>
          <w:szCs w:val="22"/>
        </w:rPr>
      </w:pPr>
    </w:p>
    <w:p w14:paraId="7FEA6584" w14:textId="1022BFC7" w:rsidR="00E46624" w:rsidRPr="00E46624" w:rsidRDefault="00E46624" w:rsidP="00E46624">
      <w:pPr>
        <w:rPr>
          <w:b/>
          <w:bCs/>
          <w:sz w:val="32"/>
          <w:szCs w:val="32"/>
        </w:rPr>
      </w:pPr>
      <w:r w:rsidRPr="00E46624">
        <w:rPr>
          <w:b/>
          <w:bCs/>
          <w:sz w:val="32"/>
          <w:szCs w:val="32"/>
        </w:rPr>
        <w:t>Katecheza Liturgiczna</w:t>
      </w:r>
    </w:p>
    <w:p w14:paraId="2023E77F" w14:textId="4CE03574" w:rsidR="00E46624" w:rsidRDefault="00E46624" w:rsidP="00E46624">
      <w:pPr>
        <w:rPr>
          <w:sz w:val="22"/>
          <w:szCs w:val="22"/>
        </w:rPr>
      </w:pPr>
      <w:r>
        <w:rPr>
          <w:b/>
          <w:bCs/>
          <w:sz w:val="22"/>
          <w:szCs w:val="22"/>
        </w:rPr>
        <w:t>Przemienienie – Konsekracja</w:t>
      </w:r>
      <w:r>
        <w:rPr>
          <w:sz w:val="22"/>
          <w:szCs w:val="22"/>
        </w:rPr>
        <w:t xml:space="preserve"> to bez wątpienia kluczowy moment Eucharystii. Podstawą są słowa „To jest Ciało moje, To jest Krew moja…”. Rozumiemy je dosłownie i choć nie zmienia się materia chleba i wina zmieszanego z odrobiną wody</w:t>
      </w:r>
      <w:r w:rsidR="00A971D1">
        <w:rPr>
          <w:sz w:val="22"/>
          <w:szCs w:val="22"/>
        </w:rPr>
        <w:t>, wierzymy w realną obecność Chrystusa pod postaciami chleba i wina. Więcej nikt nie będzie w staniu tutaj niczego wyjaśnić.</w:t>
      </w:r>
    </w:p>
    <w:p w14:paraId="002FFB1B" w14:textId="275CB5E3" w:rsidR="00031781" w:rsidRPr="00031781" w:rsidRDefault="00A971D1" w:rsidP="00592AE1">
      <w:pPr>
        <w:jc w:val="both"/>
        <w:rPr>
          <w:sz w:val="22"/>
          <w:szCs w:val="22"/>
        </w:rPr>
      </w:pPr>
      <w:r>
        <w:rPr>
          <w:sz w:val="22"/>
          <w:szCs w:val="22"/>
        </w:rPr>
        <w:t xml:space="preserve">     Zgodnie z nauką Kościoła wierzymy, że w tym momencie dokonuje się uobecnienie ofiary krzyżowej Chrystusa. Przemiana chleba w Ciało Pańskie i wina w Jego Krew jest nierozerwalnie związane z ofiarą Krzyża, a dokładniej z Męką, Śmiercią i Zmartwychwstaniem Pana. To jest „Ciało za nas wydane” i „Krew za nas przelana na odpuszczenie grzechów”. Przemienienie – konsekracja oraz ofiarowanie dokonane w </w:t>
      </w:r>
      <w:r w:rsidR="00226986">
        <w:rPr>
          <w:sz w:val="22"/>
          <w:szCs w:val="22"/>
        </w:rPr>
        <w:t>śmierci Chrystusa są nieodłączne. Historycznie rzecz biorąc dotykamy trzech momentów oddzielonych czasowo od siebie: wydarzenia Wieczernika, które dokonało się w Wielki Czwartek – śmierci na Krzyży w Wielki Piątek</w:t>
      </w:r>
      <w:r w:rsidR="00592AE1">
        <w:rPr>
          <w:sz w:val="22"/>
          <w:szCs w:val="22"/>
        </w:rPr>
        <w:t xml:space="preserve"> oraz Zmartwychwstania w niedzielny poranek. Jednak takie jest spojrzenie w kategoriach czasu (choć żydowski sposób liczenia czasu podpowiada nam, że dzień zaczynał się o zachodzie słońca, a więc czwartkowy wieczór należał poniekąd do piątkowego dnia w którym dokonała się ofiara Krzyża). Jednak Chrystus wchodzi w rzeczywistość grobu i nie tyle wraca z niego do poprzedniego życia (jak np. wskrzeszony Łazarz). Chrystus Z-martwych-wstaje, pokonuje śmierć i przynosi nowy rodzaj życia – życie w Ojcu, życie wieczne, w chwale. Takie też, czyli chwalebne, uwielbione jest Ciało Zmartwychwstałego. Chrystus przemienia śmierć w życie. W momencie konsekracji uobecnia się zatem pośród nas Jego śmierć i Zmartwychwstanie, czyli Jego Ofiara Krzyżowa. Oto wielka Tajemnica Wiary…</w:t>
      </w:r>
      <w:r w:rsidR="007B5F20" w:rsidRPr="005F5C2D">
        <w:rPr>
          <w:noProof/>
          <w:sz w:val="20"/>
          <w:szCs w:val="20"/>
        </w:rPr>
        <w:drawing>
          <wp:anchor distT="0" distB="0" distL="114300" distR="114300" simplePos="0" relativeHeight="251662336" behindDoc="0" locked="1" layoutInCell="1" allowOverlap="1" wp14:anchorId="7FD09D6D" wp14:editId="48A4BC6B">
            <wp:simplePos x="0" y="0"/>
            <wp:positionH relativeFrom="column">
              <wp:posOffset>4796790</wp:posOffset>
            </wp:positionH>
            <wp:positionV relativeFrom="page">
              <wp:posOffset>7642860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520BA5DF" wp14:editId="2159A774">
                <wp:simplePos x="0" y="0"/>
                <wp:positionH relativeFrom="column">
                  <wp:posOffset>13970</wp:posOffset>
                </wp:positionH>
                <wp:positionV relativeFrom="page">
                  <wp:posOffset>7610475</wp:posOffset>
                </wp:positionV>
                <wp:extent cx="5673090" cy="1066165"/>
                <wp:effectExtent l="0" t="0" r="16510" b="1333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066165"/>
                        </a:xfrm>
                        <a:prstGeom prst="rect">
                          <a:avLst/>
                        </a:prstGeom>
                        <a:solidFill>
                          <a:srgbClr val="FFFFFF"/>
                        </a:solidFill>
                        <a:ln w="9525">
                          <a:solidFill>
                            <a:srgbClr val="000000"/>
                          </a:solidFill>
                          <a:miter lim="800000"/>
                          <a:headEnd/>
                          <a:tailEnd/>
                        </a:ln>
                      </wps:spPr>
                      <wps:txbx>
                        <w:txbxContent>
                          <w:p w14:paraId="5437EE99"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0C93316"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41B97BC1" w14:textId="77777777" w:rsidR="007B5F20" w:rsidRPr="005F5C2D" w:rsidRDefault="007B5F20" w:rsidP="007B5F20">
                            <w:pPr>
                              <w:jc w:val="center"/>
                              <w:rPr>
                                <w:rFonts w:asciiTheme="majorHAnsi" w:hAnsiTheme="majorHAnsi" w:cstheme="majorHAnsi"/>
                                <w:sz w:val="8"/>
                                <w:szCs w:val="8"/>
                              </w:rPr>
                            </w:pPr>
                          </w:p>
                          <w:p w14:paraId="03CD6DC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7AF89E3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D225A52" w14:textId="0BE990F6"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59EFE13E"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BA5DF" id="_x0000_t202" coordsize="21600,21600" o:spt="202" path="m,l,21600r21600,l21600,xe">
                <v:stroke joinstyle="miter"/>
                <v:path gradientshapeok="t" o:connecttype="rect"/>
              </v:shapetype>
              <v:shape id="Text Box 23" o:spid="_x0000_s1026" type="#_x0000_t202" style="position:absolute;left:0;text-align:left;margin-left:1.1pt;margin-top:599.25pt;width:446.7pt;height:8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">
                <v:path arrowok="t"/>
                <v:textbox>
                  <w:txbxContent>
                    <w:p w14:paraId="5437EE99"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0C93316"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41B97BC1" w14:textId="77777777" w:rsidR="007B5F20" w:rsidRPr="005F5C2D" w:rsidRDefault="007B5F20" w:rsidP="007B5F20">
                      <w:pPr>
                        <w:jc w:val="center"/>
                        <w:rPr>
                          <w:rFonts w:asciiTheme="majorHAnsi" w:hAnsiTheme="majorHAnsi" w:cstheme="majorHAnsi"/>
                          <w:sz w:val="8"/>
                          <w:szCs w:val="8"/>
                        </w:rPr>
                      </w:pPr>
                    </w:p>
                    <w:p w14:paraId="03CD6DC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7AF89E30"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D225A52" w14:textId="0BE990F6"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59EFE13E"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32D9D" w14:textId="77777777" w:rsidR="002276D8" w:rsidRDefault="002276D8" w:rsidP="007B5F20">
      <w:r>
        <w:separator/>
      </w:r>
    </w:p>
  </w:endnote>
  <w:endnote w:type="continuationSeparator" w:id="0">
    <w:p w14:paraId="72AD56A3" w14:textId="77777777" w:rsidR="002276D8" w:rsidRDefault="002276D8"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New Roman (Tekst podstaw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744E0" w14:textId="77777777" w:rsidR="002276D8" w:rsidRDefault="002276D8" w:rsidP="007B5F20">
      <w:r>
        <w:separator/>
      </w:r>
    </w:p>
  </w:footnote>
  <w:footnote w:type="continuationSeparator" w:id="0">
    <w:p w14:paraId="23396862" w14:textId="77777777" w:rsidR="002276D8" w:rsidRDefault="002276D8"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14:paraId="18BDC79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39EC1CC"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14:paraId="38F2AD51"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50EFDD88"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1525D4"/>
    <w:rsid w:val="00183246"/>
    <w:rsid w:val="001F5855"/>
    <w:rsid w:val="00226986"/>
    <w:rsid w:val="002276D8"/>
    <w:rsid w:val="002370FE"/>
    <w:rsid w:val="0025403D"/>
    <w:rsid w:val="00303AFF"/>
    <w:rsid w:val="003E36FB"/>
    <w:rsid w:val="003F6E84"/>
    <w:rsid w:val="00421F7B"/>
    <w:rsid w:val="00540566"/>
    <w:rsid w:val="005462A2"/>
    <w:rsid w:val="00592AE1"/>
    <w:rsid w:val="005A1EF5"/>
    <w:rsid w:val="00616C8B"/>
    <w:rsid w:val="00731C48"/>
    <w:rsid w:val="007B5F20"/>
    <w:rsid w:val="00805C6F"/>
    <w:rsid w:val="00897576"/>
    <w:rsid w:val="008B42F1"/>
    <w:rsid w:val="00986AC9"/>
    <w:rsid w:val="009E65C8"/>
    <w:rsid w:val="00A160D3"/>
    <w:rsid w:val="00A327A9"/>
    <w:rsid w:val="00A35A5E"/>
    <w:rsid w:val="00A971D1"/>
    <w:rsid w:val="00AA6BFC"/>
    <w:rsid w:val="00B229B1"/>
    <w:rsid w:val="00B604A6"/>
    <w:rsid w:val="00B93C69"/>
    <w:rsid w:val="00BA3217"/>
    <w:rsid w:val="00BB69D2"/>
    <w:rsid w:val="00BD232E"/>
    <w:rsid w:val="00C754F1"/>
    <w:rsid w:val="00C80215"/>
    <w:rsid w:val="00C90651"/>
    <w:rsid w:val="00CB0DB0"/>
    <w:rsid w:val="00D27829"/>
    <w:rsid w:val="00E1137D"/>
    <w:rsid w:val="00E156B7"/>
    <w:rsid w:val="00E46624"/>
    <w:rsid w:val="00E9461F"/>
    <w:rsid w:val="00FD7CC2"/>
    <w:rsid w:val="00FF6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084BD"/>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table" w:styleId="Tabela-Siatka">
    <w:name w:val="Table Grid"/>
    <w:basedOn w:val="Standardowy"/>
    <w:uiPriority w:val="39"/>
    <w:rsid w:val="00897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1851</Words>
  <Characters>11110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2021-02-06T13:30:00Z</dcterms:created>
  <dcterms:modified xsi:type="dcterms:W3CDTF">2021-02-06T13:30:00Z</dcterms:modified>
</cp:coreProperties>
</file>