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29B80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9A43FF7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4D369EA0" w14:textId="77777777" w:rsidR="00031781" w:rsidRDefault="00031781" w:rsidP="00031781">
      <w:pPr>
        <w:jc w:val="both"/>
        <w:rPr>
          <w:sz w:val="8"/>
          <w:szCs w:val="8"/>
        </w:rPr>
      </w:pPr>
    </w:p>
    <w:p w14:paraId="43704D4C" w14:textId="77777777" w:rsidR="007B5F20" w:rsidRDefault="007B5F20" w:rsidP="00031781">
      <w:pPr>
        <w:jc w:val="both"/>
        <w:rPr>
          <w:sz w:val="8"/>
          <w:szCs w:val="8"/>
        </w:rPr>
      </w:pPr>
    </w:p>
    <w:p w14:paraId="46522909" w14:textId="77777777" w:rsidR="007B5F20" w:rsidRDefault="007B5F20" w:rsidP="00031781">
      <w:pPr>
        <w:jc w:val="both"/>
        <w:rPr>
          <w:sz w:val="8"/>
          <w:szCs w:val="8"/>
        </w:rPr>
      </w:pPr>
    </w:p>
    <w:p w14:paraId="58FD2299" w14:textId="77777777" w:rsidR="007B5F20" w:rsidRDefault="007B5F20" w:rsidP="00031781">
      <w:pPr>
        <w:jc w:val="both"/>
        <w:rPr>
          <w:sz w:val="8"/>
          <w:szCs w:val="8"/>
        </w:rPr>
      </w:pPr>
    </w:p>
    <w:p w14:paraId="022529BE" w14:textId="77777777" w:rsidR="007B5F20" w:rsidRDefault="007B5F20" w:rsidP="00031781">
      <w:pPr>
        <w:jc w:val="both"/>
        <w:rPr>
          <w:sz w:val="8"/>
          <w:szCs w:val="8"/>
        </w:rPr>
      </w:pPr>
    </w:p>
    <w:p w14:paraId="66BF0F8D" w14:textId="77777777" w:rsidR="007B5F20" w:rsidRDefault="007B5F20" w:rsidP="00031781">
      <w:pPr>
        <w:jc w:val="both"/>
        <w:rPr>
          <w:sz w:val="8"/>
          <w:szCs w:val="8"/>
        </w:rPr>
      </w:pPr>
    </w:p>
    <w:p w14:paraId="4AC47089" w14:textId="77777777" w:rsidR="007B5F20" w:rsidRDefault="007B5F20" w:rsidP="00031781">
      <w:pPr>
        <w:jc w:val="both"/>
        <w:rPr>
          <w:sz w:val="8"/>
          <w:szCs w:val="8"/>
        </w:rPr>
      </w:pPr>
    </w:p>
    <w:p w14:paraId="6D1E2038" w14:textId="77777777" w:rsidR="007B5F20" w:rsidRDefault="007B5F20" w:rsidP="00031781">
      <w:pPr>
        <w:jc w:val="both"/>
        <w:rPr>
          <w:sz w:val="8"/>
          <w:szCs w:val="8"/>
        </w:rPr>
      </w:pPr>
    </w:p>
    <w:p w14:paraId="37C6E620" w14:textId="77777777" w:rsidR="007B5F20" w:rsidRDefault="007B5F20" w:rsidP="00031781">
      <w:pPr>
        <w:jc w:val="both"/>
        <w:rPr>
          <w:sz w:val="8"/>
          <w:szCs w:val="8"/>
        </w:rPr>
      </w:pPr>
    </w:p>
    <w:p w14:paraId="6477351C" w14:textId="77777777" w:rsidR="007B5F20" w:rsidRDefault="007B5F20" w:rsidP="00031781">
      <w:pPr>
        <w:jc w:val="both"/>
        <w:rPr>
          <w:sz w:val="8"/>
          <w:szCs w:val="8"/>
        </w:rPr>
      </w:pPr>
    </w:p>
    <w:p w14:paraId="4C3D6B0F" w14:textId="77777777" w:rsidR="007B5F20" w:rsidRDefault="007B5F20" w:rsidP="00031781">
      <w:pPr>
        <w:jc w:val="both"/>
        <w:rPr>
          <w:sz w:val="8"/>
          <w:szCs w:val="8"/>
        </w:rPr>
      </w:pPr>
    </w:p>
    <w:p w14:paraId="6B40E9E6" w14:textId="77777777" w:rsidR="007B5F20" w:rsidRDefault="007B5F20" w:rsidP="00031781">
      <w:pPr>
        <w:jc w:val="both"/>
        <w:rPr>
          <w:sz w:val="8"/>
          <w:szCs w:val="8"/>
        </w:rPr>
      </w:pPr>
    </w:p>
    <w:p w14:paraId="345A1963" w14:textId="77777777" w:rsidR="007B5F20" w:rsidRDefault="007B5F20" w:rsidP="00031781">
      <w:pPr>
        <w:jc w:val="both"/>
        <w:rPr>
          <w:sz w:val="8"/>
          <w:szCs w:val="8"/>
        </w:rPr>
      </w:pPr>
    </w:p>
    <w:p w14:paraId="7F8CB61D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54337DDB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56701632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25105BA0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7F97CC55" w14:textId="50B38B06"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48E506F7" wp14:editId="1548FBEA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FB6D63">
        <w:rPr>
          <w:b/>
          <w:szCs w:val="22"/>
        </w:rPr>
        <w:t>12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</w:t>
      </w:r>
      <w:r w:rsidR="00964758">
        <w:rPr>
          <w:b/>
          <w:szCs w:val="22"/>
        </w:rPr>
        <w:t>1</w:t>
      </w:r>
      <w:r w:rsidRPr="00031781">
        <w:rPr>
          <w:b/>
          <w:szCs w:val="22"/>
        </w:rPr>
        <w:t xml:space="preserve"> (</w:t>
      </w:r>
      <w:r w:rsidR="00FB6D63">
        <w:rPr>
          <w:b/>
          <w:szCs w:val="22"/>
        </w:rPr>
        <w:t>886</w:t>
      </w:r>
      <w:r w:rsidRPr="00031781">
        <w:rPr>
          <w:b/>
          <w:szCs w:val="22"/>
        </w:rPr>
        <w:t>)</w:t>
      </w:r>
    </w:p>
    <w:p w14:paraId="7D86D675" w14:textId="2302AE4E" w:rsidR="00031781" w:rsidRDefault="00FB6D63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>21 marca</w:t>
      </w:r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</w:t>
      </w:r>
      <w:r w:rsidR="00964758">
        <w:rPr>
          <w:b/>
          <w:szCs w:val="22"/>
        </w:rPr>
        <w:t>1</w:t>
      </w:r>
      <w:r w:rsidR="00031781" w:rsidRPr="00031781">
        <w:rPr>
          <w:b/>
          <w:szCs w:val="22"/>
        </w:rPr>
        <w:t xml:space="preserve"> r.</w:t>
      </w:r>
    </w:p>
    <w:p w14:paraId="38DE30D4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3F040544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184AC9C9" w14:textId="055C4E70" w:rsidR="00031781" w:rsidRDefault="00FB6D63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V</w:t>
      </w:r>
      <w:r w:rsidR="005A1EF5" w:rsidRPr="005A1EF5">
        <w:rPr>
          <w:b/>
          <w:sz w:val="40"/>
          <w:szCs w:val="22"/>
        </w:rPr>
        <w:t xml:space="preserve"> niedziela </w:t>
      </w:r>
      <w:r>
        <w:rPr>
          <w:b/>
          <w:sz w:val="40"/>
          <w:szCs w:val="22"/>
        </w:rPr>
        <w:t>Wielkiego Postu</w:t>
      </w:r>
    </w:p>
    <w:p w14:paraId="082BF3D2" w14:textId="2930E7D5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FB6D63">
        <w:rPr>
          <w:b/>
          <w:sz w:val="28"/>
          <w:szCs w:val="22"/>
        </w:rPr>
        <w:t xml:space="preserve">Jana </w:t>
      </w:r>
      <w:r w:rsidRPr="005A1EF5">
        <w:rPr>
          <w:b/>
          <w:sz w:val="28"/>
          <w:szCs w:val="22"/>
        </w:rPr>
        <w:t>(</w:t>
      </w:r>
      <w:r w:rsidR="00FB6D63">
        <w:rPr>
          <w:b/>
          <w:sz w:val="28"/>
          <w:szCs w:val="22"/>
        </w:rPr>
        <w:t>12,20-33</w:t>
      </w:r>
      <w:r w:rsidRPr="005A1EF5">
        <w:rPr>
          <w:b/>
          <w:sz w:val="28"/>
          <w:szCs w:val="22"/>
        </w:rPr>
        <w:t>)</w:t>
      </w:r>
    </w:p>
    <w:p w14:paraId="193583ED" w14:textId="77777777" w:rsidR="005A1EF5" w:rsidRPr="005A1EF5" w:rsidRDefault="005A1EF5" w:rsidP="005A1EF5">
      <w:pPr>
        <w:rPr>
          <w:b/>
          <w:sz w:val="8"/>
          <w:szCs w:val="8"/>
        </w:rPr>
      </w:pPr>
    </w:p>
    <w:p w14:paraId="3512DD43" w14:textId="29893730" w:rsidR="005A1EF5" w:rsidRDefault="00FB6D63" w:rsidP="005A1EF5">
      <w:pPr>
        <w:rPr>
          <w:i/>
          <w:sz w:val="22"/>
          <w:szCs w:val="22"/>
        </w:rPr>
      </w:pPr>
      <w:r>
        <w:rPr>
          <w:b/>
          <w:i/>
          <w:sz w:val="22"/>
          <w:szCs w:val="22"/>
        </w:rPr>
        <w:t>„</w:t>
      </w:r>
      <w:r w:rsidRPr="00FB6D63">
        <w:rPr>
          <w:b/>
          <w:i/>
          <w:sz w:val="22"/>
          <w:szCs w:val="22"/>
        </w:rPr>
        <w:t>Jezus powiedział: Nadeszła godzina, aby został uwielbiony Syn Człowieczy. Zaprawdę, zaprawdę, powiadam wam: Jeżeli ziarno pszenicy wpadłszy w ziemię nie obumrze, zostanie tylko samo, ale jeżeli obumrze, przynosi plon obfity. Ten, kto kocha swoje życie, traci je, a kto nienawidzi swego życia na tym świecie, zachowa je na życie wieczne. A kto by chciał Mi służyć, niech idzie na Mną, a gdzie Ja jestem, tam będzie i mój sługa. A jeśli ktoś Mi służy, uczci go mój Ojciec. Teraz dusza moja doznała lęku i cóż mam powiedzieć? Ojcze, wybaw Mnie od tej godziny. Nie, właśnie dlatego przyszedłem na tę godzinę. Ojcze, wsław Twoje imię. Wtem rozległ się głos z nieba: Już wsławiłem i jeszcze wsławię. Tłum stojący to usłyszał i mówił: Zagrzmiało! Inni mówili: Anioł przemówił do Niego. Na to rzekł Jezus: Głos ten rozległ się nie ze względu na Mnie, ale ze względu na was. Teraz odbywa się sąd nad tym światem. Teraz władca tego świata zostanie precz wyrzucony. A Ja, gdy zostanę nad ziemię wywyższony, przyciągnę wszystkich do siebie. To powiedział zaznaczając, jaką śmiercią miał umrzeć.”</w:t>
      </w:r>
    </w:p>
    <w:p w14:paraId="2FBF15BA" w14:textId="77777777" w:rsidR="005A1EF5" w:rsidRPr="005A1EF5" w:rsidRDefault="005A1EF5" w:rsidP="005A1EF5">
      <w:pPr>
        <w:rPr>
          <w:sz w:val="8"/>
          <w:szCs w:val="8"/>
        </w:rPr>
      </w:pPr>
    </w:p>
    <w:p w14:paraId="50B157DC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2DD95787" w14:textId="41A16CCE" w:rsidR="00FB6D63" w:rsidRPr="00FB6D63" w:rsidRDefault="00FB6D63" w:rsidP="00FB6D63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10"/>
          <w:sz w:val="110"/>
          <w:szCs w:val="22"/>
        </w:rPr>
      </w:pPr>
      <w:r w:rsidRPr="00FB6D63">
        <w:rPr>
          <w:rFonts w:cstheme="minorHAnsi"/>
          <w:position w:val="-10"/>
          <w:sz w:val="110"/>
          <w:szCs w:val="22"/>
        </w:rPr>
        <w:t>D</w:t>
      </w:r>
    </w:p>
    <w:p w14:paraId="78A5F9AB" w14:textId="385F7893" w:rsidR="00FB6D63" w:rsidRPr="00FB6D63" w:rsidRDefault="00FB6D63" w:rsidP="00FB6D63">
      <w:pPr>
        <w:jc w:val="both"/>
        <w:rPr>
          <w:sz w:val="22"/>
          <w:szCs w:val="22"/>
        </w:rPr>
      </w:pPr>
      <w:r w:rsidRPr="00FB6D63">
        <w:rPr>
          <w:sz w:val="22"/>
          <w:szCs w:val="22"/>
        </w:rPr>
        <w:t xml:space="preserve">zisiaj słyszymy, że Pan Jezus zapowiada swoją śmierć. Jest to Piąta Niedziela Wielkiego Postu; zbliżyliśmy się bardzo do Wielkiego Tygodnia, do </w:t>
      </w:r>
      <w:r w:rsidRPr="00FB6D63">
        <w:rPr>
          <w:i/>
          <w:sz w:val="22"/>
          <w:szCs w:val="22"/>
        </w:rPr>
        <w:t>Triduum Sacrum</w:t>
      </w:r>
      <w:r w:rsidRPr="00FB6D63">
        <w:rPr>
          <w:sz w:val="22"/>
          <w:szCs w:val="22"/>
        </w:rPr>
        <w:t xml:space="preserve">, które na nowo przypomina nam w sposób szczególny Jego mękę, śmierć i zmartwychwstanie. Dlatego słowa, którymi Pan zapowiada swój bliski już kres, mówią o chwale: „Nadeszła godzina, aby został uwielbiony Syn Człowieczy... Teraz dusza moja doznała lęku i cóż mam powiedzieć?... Ojcze, wsław Twoje imię!” (J 12,23.27-28). I wreszcie wypowiada słowa, które tak głęboko ukazują tajemnicę odkupieńczej śmierci: „Teraz odbywa się sąd nad tym światem... A Ja, gdy zostanę nad ziemię wywyższony, przyciągnę wszystkich do siebie” (J 12,31-32). To wywyższenie </w:t>
      </w:r>
      <w:proofErr w:type="gramStart"/>
      <w:r w:rsidRPr="00FB6D63">
        <w:rPr>
          <w:sz w:val="22"/>
          <w:szCs w:val="22"/>
        </w:rPr>
        <w:t>Chrystusa  nad</w:t>
      </w:r>
      <w:proofErr w:type="gramEnd"/>
      <w:r w:rsidRPr="00FB6D63">
        <w:rPr>
          <w:sz w:val="22"/>
          <w:szCs w:val="22"/>
        </w:rPr>
        <w:t xml:space="preserve"> ziemię poprzedziło wywyższenie w chwale: wywyższenie na drzewie Krzyża, wywyższenie męczeńskie, wywyższenie śmiertelne. Jezus zapowiada swoją śmierć także w tych tajemniczych słowach: „Zaprawdę, zaprawdę, powiadam wam: </w:t>
      </w:r>
      <w:r w:rsidRPr="00FB6D63">
        <w:rPr>
          <w:sz w:val="22"/>
          <w:szCs w:val="22"/>
        </w:rPr>
        <w:t xml:space="preserve">Jeżeli ziarno pszenicy wpadłszy w ziemię nie obumrze, zostanie tylko samo, ale jeżeli obumrze, przynosi plon obfity” (J 12,24). Jego śmierć jest rękojmią życia, jest źródłem życia dla nas wszystkich. Przedwieczny Ojciec postanowił tę śmierć w porządku łaski i zbawienia, tak jak w porządku natury postanowiona jest śmierć ziarna pszenicy w ziemi, ażeby mógł ukazać się kłos przynoszący obfity plon. Tym plonem, który staje się chlebem codziennym, żywi się potem człowiek. Także ofiara, jaka dokonała się w śmierci Chrystusa, stała się pokarmem naszych dusz pod postacią Chleba. Przygotujmy się na przeżywanie Wielkiego Tygodnia, </w:t>
      </w:r>
      <w:r w:rsidRPr="00FB6D63">
        <w:rPr>
          <w:i/>
          <w:sz w:val="22"/>
          <w:szCs w:val="22"/>
        </w:rPr>
        <w:t xml:space="preserve">Triduum Sacrum </w:t>
      </w:r>
      <w:r w:rsidRPr="00FB6D63">
        <w:rPr>
          <w:sz w:val="22"/>
          <w:szCs w:val="22"/>
        </w:rPr>
        <w:t>Śmierci i Zmartwychwstania Chrystusa. Przyjmijmy to życie, którego źródłem jest Jego Ofiara. Przechodźmy przez to życie posilając się pokarmem Ciała i Krwi Odkupiciela, wzrastajmy w Nim, aby osiągnąć życie wieczne.</w:t>
      </w:r>
    </w:p>
    <w:p w14:paraId="1267FEB3" w14:textId="77777777" w:rsidR="00FB6D63" w:rsidRPr="00FB6D63" w:rsidRDefault="00FB6D63" w:rsidP="00FB6D63">
      <w:pPr>
        <w:jc w:val="both"/>
        <w:rPr>
          <w:sz w:val="22"/>
          <w:szCs w:val="22"/>
        </w:rPr>
      </w:pPr>
    </w:p>
    <w:p w14:paraId="3E848437" w14:textId="3DB8DAB4" w:rsidR="005A1EF5" w:rsidRPr="00FB6D63" w:rsidRDefault="00FB6D63" w:rsidP="005A1EF5">
      <w:pPr>
        <w:jc w:val="both"/>
        <w:rPr>
          <w:b/>
          <w:i/>
          <w:sz w:val="22"/>
          <w:szCs w:val="22"/>
        </w:rPr>
        <w:sectPr w:rsidR="005A1EF5" w:rsidRPr="00FB6D63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FB6D63">
        <w:rPr>
          <w:b/>
          <w:i/>
          <w:sz w:val="22"/>
          <w:szCs w:val="22"/>
        </w:rPr>
        <w:t>św. Jan Paweł II, 1979 r.</w:t>
      </w:r>
    </w:p>
    <w:p w14:paraId="7CD0FE08" w14:textId="77777777" w:rsidR="005A1EF5" w:rsidRPr="00FB6D63" w:rsidRDefault="005A1EF5">
      <w:pPr>
        <w:rPr>
          <w:sz w:val="4"/>
          <w:szCs w:val="4"/>
        </w:rPr>
      </w:pPr>
      <w:r w:rsidRPr="00FB6D63">
        <w:rPr>
          <w:sz w:val="4"/>
          <w:szCs w:val="4"/>
        </w:rPr>
        <w:br w:type="page"/>
      </w:r>
    </w:p>
    <w:p w14:paraId="78AE60C1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62F92BD8" w14:textId="100BDC4F" w:rsidR="00FB6D63" w:rsidRPr="00FB6D63" w:rsidRDefault="00FB6D63" w:rsidP="008958A9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FB6D63">
        <w:rPr>
          <w:rFonts w:cstheme="minorHAnsi"/>
          <w:b/>
          <w:sz w:val="22"/>
          <w:szCs w:val="22"/>
        </w:rPr>
        <w:t xml:space="preserve">Poniedziałek – 22 marca 2021 </w:t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  <w:t>J 8,1-11</w:t>
      </w:r>
    </w:p>
    <w:p w14:paraId="0C13F79B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 xml:space="preserve">  6</w:t>
      </w:r>
      <w:r w:rsidRPr="00FB6D63">
        <w:rPr>
          <w:rFonts w:cstheme="minorHAnsi"/>
          <w:sz w:val="22"/>
          <w:szCs w:val="22"/>
          <w:vertAlign w:val="superscript"/>
        </w:rPr>
        <w:t>30</w:t>
      </w:r>
      <w:r w:rsidRPr="00FB6D63">
        <w:rPr>
          <w:rFonts w:cstheme="minorHAnsi"/>
          <w:sz w:val="22"/>
          <w:szCs w:val="22"/>
        </w:rPr>
        <w:tab/>
        <w:t>1.</w:t>
      </w:r>
      <w:r w:rsidRPr="00FB6D63">
        <w:rPr>
          <w:rFonts w:cstheme="minorHAnsi"/>
          <w:sz w:val="22"/>
          <w:szCs w:val="22"/>
        </w:rPr>
        <w:tab/>
        <w:t>W intencji Aleksandry o pomyślny przebieg operacji i zdrowie</w:t>
      </w:r>
    </w:p>
    <w:p w14:paraId="750EABA1" w14:textId="320F8C6E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2.</w:t>
      </w:r>
      <w:r w:rsidRPr="00FB6D63">
        <w:rPr>
          <w:rFonts w:cstheme="minorHAnsi"/>
          <w:sz w:val="22"/>
          <w:szCs w:val="22"/>
        </w:rPr>
        <w:tab/>
        <w:t>Za † męża Bronisława Witka w 1. rocznicę śmierci</w:t>
      </w:r>
    </w:p>
    <w:p w14:paraId="4EDB33C7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 xml:space="preserve">  9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Za † Józefa Knopa o życie wieczne</w:t>
      </w:r>
    </w:p>
    <w:p w14:paraId="4A5E2F89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FB6D63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FB6D63">
        <w:rPr>
          <w:rFonts w:cstheme="minorHAnsi"/>
          <w:color w:val="2F5496" w:themeColor="accent1" w:themeShade="BF"/>
          <w:sz w:val="22"/>
          <w:szCs w:val="22"/>
          <w:vertAlign w:val="superscript"/>
        </w:rPr>
        <w:t>30</w:t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i/>
          <w:iCs/>
          <w:color w:val="2F5496" w:themeColor="accent1" w:themeShade="BF"/>
          <w:sz w:val="22"/>
          <w:szCs w:val="22"/>
        </w:rPr>
        <w:t>Adoracja i Różaniec za chorych, Służbę Zdrowia i o ustanie epidemii</w:t>
      </w:r>
    </w:p>
    <w:p w14:paraId="1A52773C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>18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  <w:vertAlign w:val="superscript"/>
        </w:rPr>
        <w:tab/>
      </w:r>
      <w:r w:rsidRPr="00FB6D63">
        <w:rPr>
          <w:rFonts w:cstheme="minorHAnsi"/>
          <w:sz w:val="22"/>
          <w:szCs w:val="22"/>
        </w:rPr>
        <w:t>1.</w:t>
      </w:r>
      <w:r w:rsidRPr="00FB6D63">
        <w:rPr>
          <w:rFonts w:cstheme="minorHAnsi"/>
          <w:sz w:val="22"/>
          <w:szCs w:val="22"/>
        </w:rPr>
        <w:tab/>
        <w:t xml:space="preserve">Do Miłosierdzia Bożego za † ojca Feliksa </w:t>
      </w:r>
      <w:proofErr w:type="spellStart"/>
      <w:r w:rsidRPr="00FB6D63">
        <w:rPr>
          <w:rFonts w:cstheme="minorHAnsi"/>
          <w:sz w:val="22"/>
          <w:szCs w:val="22"/>
        </w:rPr>
        <w:t>Tessmera</w:t>
      </w:r>
      <w:proofErr w:type="spellEnd"/>
      <w:r w:rsidRPr="00FB6D63">
        <w:rPr>
          <w:rFonts w:cstheme="minorHAnsi"/>
          <w:sz w:val="22"/>
          <w:szCs w:val="22"/>
        </w:rPr>
        <w:t xml:space="preserve"> w 2. rocznicę śmierci</w:t>
      </w:r>
    </w:p>
    <w:p w14:paraId="68B4F1D1" w14:textId="198B279D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2.</w:t>
      </w:r>
      <w:r w:rsidRPr="00FB6D63">
        <w:rPr>
          <w:rFonts w:cstheme="minorHAnsi"/>
          <w:sz w:val="22"/>
          <w:szCs w:val="22"/>
        </w:rPr>
        <w:tab/>
        <w:t>Za †† rodziców Klarę i Emila Nowak, Marię i Joachima Smołka, wszystkich †† z obu stron i za dusze w czyśćcu cierpiące</w:t>
      </w:r>
    </w:p>
    <w:p w14:paraId="00ADC189" w14:textId="0A7B68BD" w:rsidR="00FB6D63" w:rsidRPr="00FB6D63" w:rsidRDefault="00FB6D63" w:rsidP="008958A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B6D63">
        <w:rPr>
          <w:rFonts w:cstheme="minorHAnsi"/>
          <w:b/>
          <w:sz w:val="22"/>
          <w:szCs w:val="22"/>
        </w:rPr>
        <w:t xml:space="preserve">Wtorek – 23 marca 2021 </w:t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  <w:t>J 8,21-30</w:t>
      </w:r>
    </w:p>
    <w:p w14:paraId="24E659BF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 xml:space="preserve">  6</w:t>
      </w:r>
      <w:r w:rsidRPr="00FB6D63">
        <w:rPr>
          <w:rFonts w:cstheme="minorHAnsi"/>
          <w:sz w:val="22"/>
          <w:szCs w:val="22"/>
          <w:vertAlign w:val="superscript"/>
        </w:rPr>
        <w:t>30</w:t>
      </w:r>
      <w:r w:rsidRPr="00FB6D63">
        <w:rPr>
          <w:rFonts w:cstheme="minorHAnsi"/>
          <w:sz w:val="22"/>
          <w:szCs w:val="22"/>
        </w:rPr>
        <w:tab/>
        <w:t>1.</w:t>
      </w:r>
      <w:r w:rsidRPr="00FB6D63">
        <w:rPr>
          <w:rFonts w:cstheme="minorHAnsi"/>
          <w:sz w:val="22"/>
          <w:szCs w:val="22"/>
        </w:rPr>
        <w:tab/>
        <w:t xml:space="preserve">Z okazji urodzin Józefa </w:t>
      </w:r>
      <w:proofErr w:type="spellStart"/>
      <w:r w:rsidRPr="00FB6D63">
        <w:rPr>
          <w:rFonts w:cstheme="minorHAnsi"/>
          <w:sz w:val="22"/>
          <w:szCs w:val="22"/>
        </w:rPr>
        <w:t>Pączko</w:t>
      </w:r>
      <w:proofErr w:type="spellEnd"/>
      <w:r w:rsidRPr="00FB6D63">
        <w:rPr>
          <w:rFonts w:cstheme="minorHAnsi"/>
          <w:sz w:val="22"/>
          <w:szCs w:val="22"/>
        </w:rPr>
        <w:t xml:space="preserve"> z prośbą o Boże błogosławieństwo i opiekę Matki Bożej</w:t>
      </w:r>
    </w:p>
    <w:p w14:paraId="340DB7F9" w14:textId="3B6DBEB4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2.</w:t>
      </w:r>
      <w:r w:rsidRPr="00FB6D63">
        <w:rPr>
          <w:rFonts w:cstheme="minorHAnsi"/>
          <w:sz w:val="22"/>
          <w:szCs w:val="22"/>
        </w:rPr>
        <w:tab/>
        <w:t>Za † Zofię Marchel</w:t>
      </w:r>
    </w:p>
    <w:p w14:paraId="0D57AAA8" w14:textId="4131D7FF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  <w:lang w:val="en-US"/>
        </w:rPr>
      </w:pPr>
      <w:r w:rsidRPr="00FB6D63">
        <w:rPr>
          <w:rFonts w:cstheme="minorHAnsi"/>
          <w:sz w:val="22"/>
          <w:szCs w:val="22"/>
        </w:rPr>
        <w:tab/>
        <w:t xml:space="preserve">  8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="Calibri (Tekst podstawowy)"/>
          <w:i/>
          <w:spacing w:val="-4"/>
          <w:sz w:val="22"/>
          <w:szCs w:val="22"/>
        </w:rPr>
        <w:t>W języku niemieckim:</w:t>
      </w:r>
      <w:r w:rsidRPr="00FB6D63">
        <w:rPr>
          <w:rFonts w:cs="Calibri (Tekst podstawowy)"/>
          <w:spacing w:val="-4"/>
          <w:sz w:val="22"/>
          <w:szCs w:val="22"/>
        </w:rPr>
        <w:t xml:space="preserve"> </w:t>
      </w:r>
      <w:proofErr w:type="spellStart"/>
      <w:r w:rsidRPr="00FB6D63">
        <w:rPr>
          <w:rFonts w:cs="Calibri (Tekst podstawowy)"/>
          <w:spacing w:val="-4"/>
          <w:sz w:val="22"/>
          <w:szCs w:val="22"/>
        </w:rPr>
        <w:t>Zu</w:t>
      </w:r>
      <w:proofErr w:type="spellEnd"/>
      <w:r w:rsidRPr="00FB6D63">
        <w:rPr>
          <w:rFonts w:cs="Calibri (Tekst podstawowy)"/>
          <w:spacing w:val="-4"/>
          <w:sz w:val="22"/>
          <w:szCs w:val="22"/>
        </w:rPr>
        <w:t xml:space="preserve"> </w:t>
      </w:r>
      <w:proofErr w:type="spellStart"/>
      <w:r w:rsidRPr="00FB6D63">
        <w:rPr>
          <w:rFonts w:cs="Calibri (Tekst podstawowy)"/>
          <w:spacing w:val="-4"/>
          <w:sz w:val="22"/>
          <w:szCs w:val="22"/>
        </w:rPr>
        <w:t>Gottes</w:t>
      </w:r>
      <w:proofErr w:type="spellEnd"/>
      <w:r w:rsidRPr="00FB6D63">
        <w:rPr>
          <w:rFonts w:cs="Calibri (Tekst podstawowy)"/>
          <w:spacing w:val="-4"/>
          <w:sz w:val="22"/>
          <w:szCs w:val="22"/>
        </w:rPr>
        <w:t xml:space="preserve"> </w:t>
      </w:r>
      <w:proofErr w:type="spellStart"/>
      <w:r w:rsidRPr="00FB6D63">
        <w:rPr>
          <w:rFonts w:cs="Calibri (Tekst podstawowy)"/>
          <w:spacing w:val="-4"/>
          <w:sz w:val="22"/>
          <w:szCs w:val="22"/>
        </w:rPr>
        <w:t>Barmherzigkeit</w:t>
      </w:r>
      <w:proofErr w:type="spellEnd"/>
      <w:r w:rsidRPr="00FB6D63">
        <w:rPr>
          <w:rFonts w:cs="Calibri (Tekst podstawowy)"/>
          <w:spacing w:val="-4"/>
          <w:sz w:val="22"/>
          <w:szCs w:val="22"/>
        </w:rPr>
        <w:t xml:space="preserve"> </w:t>
      </w:r>
      <w:proofErr w:type="spellStart"/>
      <w:r w:rsidRPr="00FB6D63">
        <w:rPr>
          <w:rFonts w:cs="Calibri (Tekst podstawowy)"/>
          <w:spacing w:val="-4"/>
          <w:sz w:val="22"/>
          <w:szCs w:val="22"/>
        </w:rPr>
        <w:t>für</w:t>
      </w:r>
      <w:proofErr w:type="spellEnd"/>
      <w:r w:rsidRPr="00FB6D63">
        <w:rPr>
          <w:rFonts w:cs="Calibri (Tekst podstawowy)"/>
          <w:spacing w:val="-4"/>
          <w:sz w:val="22"/>
          <w:szCs w:val="22"/>
        </w:rPr>
        <w:t xml:space="preserve"> </w:t>
      </w:r>
      <w:proofErr w:type="spellStart"/>
      <w:r w:rsidRPr="00FB6D63">
        <w:rPr>
          <w:rFonts w:cs="Calibri (Tekst podstawowy)"/>
          <w:spacing w:val="-4"/>
          <w:sz w:val="22"/>
          <w:szCs w:val="22"/>
        </w:rPr>
        <w:t>die</w:t>
      </w:r>
      <w:proofErr w:type="spellEnd"/>
      <w:r w:rsidRPr="00FB6D63">
        <w:rPr>
          <w:rFonts w:cs="Calibri (Tekst podstawowy)"/>
          <w:spacing w:val="-4"/>
          <w:sz w:val="22"/>
          <w:szCs w:val="22"/>
        </w:rPr>
        <w:t xml:space="preserve"> </w:t>
      </w:r>
      <w:proofErr w:type="spellStart"/>
      <w:r w:rsidRPr="00FB6D63">
        <w:rPr>
          <w:rFonts w:cs="Calibri (Tekst podstawowy)"/>
          <w:spacing w:val="-4"/>
          <w:sz w:val="22"/>
          <w:szCs w:val="22"/>
        </w:rPr>
        <w:t>unlägst</w:t>
      </w:r>
      <w:proofErr w:type="spellEnd"/>
      <w:r w:rsidRPr="00FB6D63">
        <w:rPr>
          <w:rFonts w:cs="Calibri (Tekst podstawowy)"/>
          <w:spacing w:val="-4"/>
          <w:sz w:val="22"/>
          <w:szCs w:val="22"/>
        </w:rPr>
        <w:t xml:space="preserve"> </w:t>
      </w:r>
      <w:proofErr w:type="spellStart"/>
      <w:r w:rsidRPr="00FB6D63">
        <w:rPr>
          <w:rFonts w:cs="Calibri (Tekst podstawowy)"/>
          <w:spacing w:val="-4"/>
          <w:sz w:val="22"/>
          <w:szCs w:val="22"/>
        </w:rPr>
        <w:t>verstorbenen</w:t>
      </w:r>
      <w:proofErr w:type="spellEnd"/>
      <w:r w:rsidRPr="00FB6D63">
        <w:rPr>
          <w:rFonts w:cs="Calibri (Tekst podstawowy)"/>
          <w:spacing w:val="-4"/>
          <w:sz w:val="22"/>
          <w:szCs w:val="22"/>
        </w:rPr>
        <w:t xml:space="preserve"> Ing. </w:t>
      </w:r>
      <w:r w:rsidRPr="00FB6D63">
        <w:rPr>
          <w:rFonts w:cs="Calibri (Tekst podstawowy)"/>
          <w:spacing w:val="-4"/>
          <w:sz w:val="22"/>
          <w:szCs w:val="22"/>
          <w:lang w:val="en-US"/>
        </w:rPr>
        <w:t xml:space="preserve">Alfred </w:t>
      </w:r>
      <w:proofErr w:type="spellStart"/>
      <w:r w:rsidRPr="00FB6D63">
        <w:rPr>
          <w:rFonts w:cs="Calibri (Tekst podstawowy)"/>
          <w:spacing w:val="-4"/>
          <w:sz w:val="22"/>
          <w:szCs w:val="22"/>
          <w:lang w:val="en-US"/>
        </w:rPr>
        <w:t>Otlik</w:t>
      </w:r>
      <w:proofErr w:type="spellEnd"/>
      <w:r w:rsidRPr="00FB6D63">
        <w:rPr>
          <w:rFonts w:cs="Calibri (Tekst podstawowy)"/>
          <w:spacing w:val="-4"/>
          <w:sz w:val="22"/>
          <w:szCs w:val="22"/>
          <w:lang w:val="en-US"/>
        </w:rPr>
        <w:t xml:space="preserve"> und Frau </w:t>
      </w:r>
      <w:proofErr w:type="spellStart"/>
      <w:r w:rsidRPr="00FB6D63">
        <w:rPr>
          <w:rFonts w:cs="Calibri (Tekst podstawowy)"/>
          <w:spacing w:val="-4"/>
          <w:sz w:val="22"/>
          <w:szCs w:val="22"/>
          <w:lang w:val="en-US"/>
        </w:rPr>
        <w:t>Walburga</w:t>
      </w:r>
      <w:proofErr w:type="spellEnd"/>
      <w:r w:rsidRPr="00FB6D63">
        <w:rPr>
          <w:rFonts w:cs="Calibri (Tekst podstawowy)"/>
          <w:spacing w:val="-4"/>
          <w:sz w:val="22"/>
          <w:szCs w:val="22"/>
          <w:lang w:val="en-US"/>
        </w:rPr>
        <w:t xml:space="preserve"> Nowak </w:t>
      </w:r>
      <w:proofErr w:type="spellStart"/>
      <w:r w:rsidRPr="00FB6D63">
        <w:rPr>
          <w:rFonts w:cs="Calibri (Tekst podstawowy)"/>
          <w:spacing w:val="-4"/>
          <w:sz w:val="22"/>
          <w:szCs w:val="22"/>
          <w:lang w:val="en-US"/>
        </w:rPr>
        <w:t>sowie</w:t>
      </w:r>
      <w:proofErr w:type="spellEnd"/>
      <w:r w:rsidRPr="00FB6D63">
        <w:rPr>
          <w:rFonts w:cs="Calibri (Tekst podstawowy)"/>
          <w:spacing w:val="-4"/>
          <w:sz w:val="22"/>
          <w:szCs w:val="22"/>
          <w:lang w:val="en-US"/>
        </w:rPr>
        <w:t xml:space="preserve"> </w:t>
      </w:r>
      <w:proofErr w:type="spellStart"/>
      <w:r w:rsidRPr="00FB6D63">
        <w:rPr>
          <w:rFonts w:cs="Calibri (Tekst podstawowy)"/>
          <w:spacing w:val="-4"/>
          <w:sz w:val="22"/>
          <w:szCs w:val="22"/>
          <w:lang w:val="en-US"/>
        </w:rPr>
        <w:t>für</w:t>
      </w:r>
      <w:proofErr w:type="spellEnd"/>
      <w:r w:rsidRPr="00FB6D63">
        <w:rPr>
          <w:rFonts w:cs="Calibri (Tekst podstawowy)"/>
          <w:spacing w:val="-4"/>
          <w:sz w:val="22"/>
          <w:szCs w:val="22"/>
          <w:lang w:val="en-US"/>
        </w:rPr>
        <w:t xml:space="preserve"> alle †† </w:t>
      </w:r>
      <w:proofErr w:type="spellStart"/>
      <w:r w:rsidRPr="00FB6D63">
        <w:rPr>
          <w:rFonts w:cs="Calibri (Tekst podstawowy)"/>
          <w:spacing w:val="-4"/>
          <w:sz w:val="22"/>
          <w:szCs w:val="22"/>
          <w:lang w:val="en-US"/>
        </w:rPr>
        <w:t>Teilnehmer</w:t>
      </w:r>
      <w:proofErr w:type="spellEnd"/>
      <w:r w:rsidRPr="00FB6D63">
        <w:rPr>
          <w:rFonts w:cs="Calibri (Tekst podstawowy)"/>
          <w:spacing w:val="-4"/>
          <w:sz w:val="22"/>
          <w:szCs w:val="22"/>
          <w:lang w:val="en-US"/>
        </w:rPr>
        <w:t xml:space="preserve"> der </w:t>
      </w:r>
      <w:proofErr w:type="spellStart"/>
      <w:r w:rsidRPr="00FB6D63">
        <w:rPr>
          <w:rFonts w:cs="Calibri (Tekst podstawowy)"/>
          <w:spacing w:val="-4"/>
          <w:sz w:val="22"/>
          <w:szCs w:val="22"/>
          <w:lang w:val="en-US"/>
        </w:rPr>
        <w:t>deutschsprachigen</w:t>
      </w:r>
      <w:proofErr w:type="spellEnd"/>
      <w:r w:rsidRPr="00FB6D63">
        <w:rPr>
          <w:rFonts w:cs="Calibri (Tekst podstawowy)"/>
          <w:spacing w:val="-4"/>
          <w:sz w:val="22"/>
          <w:szCs w:val="22"/>
          <w:lang w:val="en-US"/>
        </w:rPr>
        <w:t xml:space="preserve"> </w:t>
      </w:r>
      <w:proofErr w:type="spellStart"/>
      <w:r w:rsidRPr="00FB6D63">
        <w:rPr>
          <w:rFonts w:cs="Calibri (Tekst podstawowy)"/>
          <w:spacing w:val="-4"/>
          <w:sz w:val="22"/>
          <w:szCs w:val="22"/>
          <w:lang w:val="en-US"/>
        </w:rPr>
        <w:t>Gottesdienste</w:t>
      </w:r>
      <w:proofErr w:type="spellEnd"/>
      <w:r w:rsidRPr="00FB6D63">
        <w:rPr>
          <w:rFonts w:cs="Calibri (Tekst podstawowy)"/>
          <w:spacing w:val="-4"/>
          <w:sz w:val="22"/>
          <w:szCs w:val="22"/>
          <w:lang w:val="en-US"/>
        </w:rPr>
        <w:t xml:space="preserve"> der Stadt und Land </w:t>
      </w:r>
      <w:proofErr w:type="spellStart"/>
      <w:r w:rsidRPr="00FB6D63">
        <w:rPr>
          <w:rFonts w:cs="Calibri (Tekst podstawowy)"/>
          <w:spacing w:val="-4"/>
          <w:sz w:val="22"/>
          <w:szCs w:val="22"/>
          <w:lang w:val="en-US"/>
        </w:rPr>
        <w:t>Ratibor</w:t>
      </w:r>
      <w:proofErr w:type="spellEnd"/>
      <w:r w:rsidRPr="00FB6D63">
        <w:rPr>
          <w:rFonts w:cs="Calibri (Tekst podstawowy)"/>
          <w:spacing w:val="-4"/>
          <w:sz w:val="22"/>
          <w:szCs w:val="22"/>
          <w:lang w:val="en-US"/>
        </w:rPr>
        <w:t xml:space="preserve">. Lass </w:t>
      </w:r>
      <w:proofErr w:type="spellStart"/>
      <w:r w:rsidRPr="00FB6D63">
        <w:rPr>
          <w:rFonts w:cs="Calibri (Tekst podstawowy)"/>
          <w:spacing w:val="-4"/>
          <w:sz w:val="22"/>
          <w:szCs w:val="22"/>
          <w:lang w:val="en-US"/>
        </w:rPr>
        <w:t>sie</w:t>
      </w:r>
      <w:proofErr w:type="spellEnd"/>
      <w:r w:rsidRPr="00FB6D63">
        <w:rPr>
          <w:rFonts w:cs="Calibri (Tekst podstawowy)"/>
          <w:spacing w:val="-4"/>
          <w:sz w:val="22"/>
          <w:szCs w:val="22"/>
          <w:lang w:val="en-US"/>
        </w:rPr>
        <w:t xml:space="preserve"> </w:t>
      </w:r>
      <w:proofErr w:type="spellStart"/>
      <w:r w:rsidRPr="00FB6D63">
        <w:rPr>
          <w:rFonts w:cs="Calibri (Tekst podstawowy)"/>
          <w:spacing w:val="-4"/>
          <w:sz w:val="22"/>
          <w:szCs w:val="22"/>
          <w:lang w:val="en-US"/>
        </w:rPr>
        <w:t>bei</w:t>
      </w:r>
      <w:proofErr w:type="spellEnd"/>
      <w:r w:rsidRPr="00FB6D63">
        <w:rPr>
          <w:rFonts w:cs="Calibri (Tekst podstawowy)"/>
          <w:spacing w:val="-4"/>
          <w:sz w:val="22"/>
          <w:szCs w:val="22"/>
          <w:lang w:val="en-US"/>
        </w:rPr>
        <w:t xml:space="preserve"> Dir Frieden und das </w:t>
      </w:r>
      <w:proofErr w:type="spellStart"/>
      <w:r w:rsidRPr="00FB6D63">
        <w:rPr>
          <w:rFonts w:cs="Calibri (Tekst podstawowy)"/>
          <w:spacing w:val="-4"/>
          <w:sz w:val="22"/>
          <w:szCs w:val="22"/>
          <w:lang w:val="en-US"/>
        </w:rPr>
        <w:t>ewige</w:t>
      </w:r>
      <w:proofErr w:type="spellEnd"/>
      <w:r w:rsidRPr="00FB6D63">
        <w:rPr>
          <w:rFonts w:cs="Calibri (Tekst podstawowy)"/>
          <w:spacing w:val="-4"/>
          <w:sz w:val="22"/>
          <w:szCs w:val="22"/>
          <w:lang w:val="en-US"/>
        </w:rPr>
        <w:t xml:space="preserve"> Leben </w:t>
      </w:r>
      <w:proofErr w:type="spellStart"/>
      <w:r w:rsidRPr="00FB6D63">
        <w:rPr>
          <w:rFonts w:cs="Calibri (Tekst podstawowy)"/>
          <w:spacing w:val="-4"/>
          <w:sz w:val="22"/>
          <w:szCs w:val="22"/>
          <w:lang w:val="en-US"/>
        </w:rPr>
        <w:t>finden</w:t>
      </w:r>
      <w:proofErr w:type="spellEnd"/>
    </w:p>
    <w:p w14:paraId="773AAD08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FB6D63">
        <w:rPr>
          <w:rFonts w:cstheme="minorHAnsi"/>
          <w:color w:val="2F5496" w:themeColor="accent1" w:themeShade="BF"/>
          <w:sz w:val="22"/>
          <w:szCs w:val="22"/>
          <w:lang w:val="en-US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>17</w:t>
      </w:r>
      <w:r w:rsidRPr="00FB6D63">
        <w:rPr>
          <w:rFonts w:cstheme="minorHAnsi"/>
          <w:color w:val="2F5496" w:themeColor="accent1" w:themeShade="BF"/>
          <w:sz w:val="22"/>
          <w:szCs w:val="22"/>
          <w:vertAlign w:val="superscript"/>
        </w:rPr>
        <w:t>30</w:t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i/>
          <w:iCs/>
          <w:color w:val="2F5496" w:themeColor="accent1" w:themeShade="BF"/>
          <w:sz w:val="22"/>
          <w:szCs w:val="22"/>
        </w:rPr>
        <w:t>Adoracja i Różaniec za chorych, Służbę Zdrowia i o ustanie epidemii</w:t>
      </w:r>
    </w:p>
    <w:p w14:paraId="210D04BB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>18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  <w:vertAlign w:val="superscript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Karmelitańska Szkoła Modlitwy </w:t>
      </w:r>
      <w:r w:rsidRPr="00FB6D63">
        <w:rPr>
          <w:rFonts w:cstheme="minorHAnsi"/>
          <w:sz w:val="22"/>
          <w:szCs w:val="22"/>
        </w:rPr>
        <w:t>Za † Annę Laskowską w 30. rocznicę śmierci oraz † Tadeusza Laskowskiego</w:t>
      </w:r>
    </w:p>
    <w:p w14:paraId="0B7B3CB3" w14:textId="7C39C106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2.</w:t>
      </w:r>
      <w:r w:rsidRPr="00FB6D63">
        <w:rPr>
          <w:rFonts w:cstheme="minorHAnsi"/>
          <w:sz w:val="22"/>
          <w:szCs w:val="22"/>
        </w:rPr>
        <w:tab/>
        <w:t xml:space="preserve">Za † ojca Alfreda </w:t>
      </w:r>
      <w:proofErr w:type="spellStart"/>
      <w:r w:rsidRPr="00FB6D63">
        <w:rPr>
          <w:rFonts w:cstheme="minorHAnsi"/>
          <w:sz w:val="22"/>
          <w:szCs w:val="22"/>
        </w:rPr>
        <w:t>Kalabis</w:t>
      </w:r>
      <w:proofErr w:type="spellEnd"/>
      <w:r w:rsidRPr="00FB6D63">
        <w:rPr>
          <w:rFonts w:cstheme="minorHAnsi"/>
          <w:sz w:val="22"/>
          <w:szCs w:val="22"/>
        </w:rPr>
        <w:t xml:space="preserve"> w rocznicę urodzin, †† pokrewieństwo </w:t>
      </w:r>
      <w:proofErr w:type="spellStart"/>
      <w:r w:rsidRPr="00FB6D63">
        <w:rPr>
          <w:rFonts w:cstheme="minorHAnsi"/>
          <w:sz w:val="22"/>
          <w:szCs w:val="22"/>
        </w:rPr>
        <w:t>Kalabis</w:t>
      </w:r>
      <w:proofErr w:type="spellEnd"/>
      <w:r w:rsidRPr="00FB6D63">
        <w:rPr>
          <w:rFonts w:cstheme="minorHAnsi"/>
          <w:sz w:val="22"/>
          <w:szCs w:val="22"/>
        </w:rPr>
        <w:t>, Latocha o dar życia wiecznego</w:t>
      </w:r>
    </w:p>
    <w:p w14:paraId="11D44C70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i/>
          <w:iCs/>
          <w:color w:val="C00000"/>
          <w:sz w:val="22"/>
          <w:szCs w:val="22"/>
        </w:rPr>
        <w:t>Konferencja - modlitwa</w:t>
      </w:r>
    </w:p>
    <w:p w14:paraId="18851B03" w14:textId="4EAF07E1" w:rsidR="00FB6D63" w:rsidRPr="00FB6D63" w:rsidRDefault="00FB6D63" w:rsidP="008958A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B6D63">
        <w:rPr>
          <w:rFonts w:cstheme="minorHAnsi"/>
          <w:b/>
          <w:sz w:val="22"/>
          <w:szCs w:val="22"/>
        </w:rPr>
        <w:t xml:space="preserve">Środa – 24 marca 2021 </w:t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  <w:t>J 8,31-42</w:t>
      </w:r>
    </w:p>
    <w:p w14:paraId="456A1004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 xml:space="preserve">  6</w:t>
      </w:r>
      <w:r w:rsidRPr="00FB6D63">
        <w:rPr>
          <w:rFonts w:cstheme="minorHAnsi"/>
          <w:sz w:val="22"/>
          <w:szCs w:val="22"/>
          <w:vertAlign w:val="superscript"/>
        </w:rPr>
        <w:t>30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Za † Grzegorza Chwiałkowskiego w 30. dzień</w:t>
      </w:r>
    </w:p>
    <w:p w14:paraId="10F53FB3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 xml:space="preserve">  9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 xml:space="preserve">Do Miłosierdzia Bożego za †† Elżbietę Gondek, męża Stefana, Huberta </w:t>
      </w:r>
      <w:proofErr w:type="spellStart"/>
      <w:r w:rsidRPr="00FB6D63">
        <w:rPr>
          <w:rFonts w:cstheme="minorHAnsi"/>
          <w:sz w:val="22"/>
          <w:szCs w:val="22"/>
        </w:rPr>
        <w:t>Blaszczyk</w:t>
      </w:r>
      <w:proofErr w:type="spellEnd"/>
      <w:r w:rsidRPr="00FB6D63">
        <w:rPr>
          <w:rFonts w:cstheme="minorHAnsi"/>
          <w:sz w:val="22"/>
          <w:szCs w:val="22"/>
        </w:rPr>
        <w:t xml:space="preserve"> w 1. rocznicę śmierci, †† z rodziny Gondek i </w:t>
      </w:r>
      <w:proofErr w:type="spellStart"/>
      <w:r w:rsidRPr="00FB6D63">
        <w:rPr>
          <w:rFonts w:cstheme="minorHAnsi"/>
          <w:sz w:val="22"/>
          <w:szCs w:val="22"/>
        </w:rPr>
        <w:t>Blaszczyk</w:t>
      </w:r>
      <w:proofErr w:type="spellEnd"/>
    </w:p>
    <w:p w14:paraId="2B996C21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FB6D63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FB6D63">
        <w:rPr>
          <w:rFonts w:cstheme="minorHAnsi"/>
          <w:color w:val="2F5496" w:themeColor="accent1" w:themeShade="BF"/>
          <w:sz w:val="22"/>
          <w:szCs w:val="22"/>
          <w:vertAlign w:val="superscript"/>
        </w:rPr>
        <w:t>30</w:t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i/>
          <w:iCs/>
          <w:color w:val="2F5496" w:themeColor="accent1" w:themeShade="BF"/>
          <w:sz w:val="22"/>
          <w:szCs w:val="22"/>
        </w:rPr>
        <w:t>Modlitwa za wstawiennictwem św. Józefa za chorych, Służbę Zdrowia i o ustanie epidemii</w:t>
      </w:r>
    </w:p>
    <w:p w14:paraId="37D5E702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>18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  <w:vertAlign w:val="superscript"/>
        </w:rPr>
        <w:tab/>
      </w:r>
      <w:r w:rsidRPr="00FB6D63">
        <w:rPr>
          <w:rFonts w:cstheme="minorHAnsi"/>
          <w:sz w:val="22"/>
          <w:szCs w:val="22"/>
        </w:rPr>
        <w:t>1.</w:t>
      </w:r>
      <w:r w:rsidRPr="00FB6D63">
        <w:rPr>
          <w:rFonts w:cstheme="minorHAnsi"/>
          <w:sz w:val="22"/>
          <w:szCs w:val="22"/>
        </w:rPr>
        <w:tab/>
        <w:t xml:space="preserve">Za † męża Józefa, † żonę Kazimierę </w:t>
      </w:r>
      <w:proofErr w:type="spellStart"/>
      <w:r w:rsidRPr="00FB6D63">
        <w:rPr>
          <w:rFonts w:cstheme="minorHAnsi"/>
          <w:sz w:val="22"/>
          <w:szCs w:val="22"/>
        </w:rPr>
        <w:t>Kaproń</w:t>
      </w:r>
      <w:proofErr w:type="spellEnd"/>
      <w:r w:rsidRPr="00FB6D63">
        <w:rPr>
          <w:rFonts w:cstheme="minorHAnsi"/>
          <w:sz w:val="22"/>
          <w:szCs w:val="22"/>
        </w:rPr>
        <w:t>, †† braci i rodziców</w:t>
      </w:r>
    </w:p>
    <w:p w14:paraId="240C1A56" w14:textId="2BCE109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2.</w:t>
      </w:r>
      <w:r w:rsidRPr="00FB6D63">
        <w:rPr>
          <w:rFonts w:cstheme="minorHAnsi"/>
          <w:sz w:val="22"/>
          <w:szCs w:val="22"/>
        </w:rPr>
        <w:tab/>
        <w:t>Przez wstawiennictwo Matki Bożej w intencji † matki Czesławy Kobylnik, dziadków Salomei i Jana, dusz w czyśćcu cierpiących o dar życia wiecznego</w:t>
      </w:r>
    </w:p>
    <w:p w14:paraId="7F5B0A37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C00000"/>
          <w:sz w:val="22"/>
          <w:szCs w:val="22"/>
        </w:rPr>
      </w:pPr>
      <w:r w:rsidRPr="00FB6D63">
        <w:rPr>
          <w:rFonts w:cstheme="minorHAnsi"/>
          <w:color w:val="C00000"/>
          <w:sz w:val="22"/>
          <w:szCs w:val="22"/>
        </w:rPr>
        <w:tab/>
        <w:t>20</w:t>
      </w:r>
      <w:r w:rsidRPr="00FB6D63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Rekolekcje dla młodzieży </w:t>
      </w:r>
      <w:r w:rsidRPr="00FB6D63">
        <w:rPr>
          <w:rFonts w:cstheme="minorHAnsi"/>
          <w:b/>
          <w:i/>
          <w:color w:val="C00000"/>
          <w:sz w:val="22"/>
          <w:szCs w:val="22"/>
        </w:rPr>
        <w:t xml:space="preserve">– „Życie jest piękne” </w:t>
      </w:r>
      <w:r w:rsidRPr="00FB6D63">
        <w:rPr>
          <w:rFonts w:cstheme="minorHAnsi"/>
          <w:bCs/>
          <w:i/>
          <w:color w:val="C00000"/>
          <w:sz w:val="22"/>
          <w:szCs w:val="22"/>
        </w:rPr>
        <w:t>(także online)</w:t>
      </w:r>
    </w:p>
    <w:p w14:paraId="62A3C9ED" w14:textId="77777777" w:rsidR="00FB6D63" w:rsidRPr="00FB6D63" w:rsidRDefault="00FB6D63" w:rsidP="008958A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B6D63">
        <w:rPr>
          <w:rFonts w:cstheme="minorHAnsi"/>
          <w:b/>
          <w:sz w:val="22"/>
          <w:szCs w:val="22"/>
        </w:rPr>
        <w:t xml:space="preserve">Czwartek – 25 marca 2021 – </w:t>
      </w:r>
      <w:r w:rsidRPr="00FB6D63">
        <w:rPr>
          <w:rFonts w:cstheme="minorHAnsi"/>
          <w:b/>
          <w:i/>
          <w:iCs/>
          <w:sz w:val="22"/>
          <w:szCs w:val="22"/>
        </w:rPr>
        <w:t xml:space="preserve">Zwiastowanie Pańskie </w:t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FB6D6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B6D63">
        <w:rPr>
          <w:rFonts w:cstheme="minorHAnsi"/>
          <w:b/>
          <w:i/>
          <w:iCs/>
          <w:sz w:val="22"/>
          <w:szCs w:val="22"/>
        </w:rPr>
        <w:t xml:space="preserve"> 1,26-38</w:t>
      </w:r>
    </w:p>
    <w:p w14:paraId="4086834E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 xml:space="preserve">  6</w:t>
      </w:r>
      <w:r w:rsidRPr="00FB6D63">
        <w:rPr>
          <w:rFonts w:cstheme="minorHAnsi"/>
          <w:sz w:val="22"/>
          <w:szCs w:val="22"/>
          <w:vertAlign w:val="superscript"/>
        </w:rPr>
        <w:t>30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Do Opatrzności Bożej przez wstawiennictwo NMP o szczęśliwy przebieg operacji i szybki powrót do zdrowia dla Andrzeja</w:t>
      </w:r>
    </w:p>
    <w:p w14:paraId="03682AFF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 xml:space="preserve">  9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Dziękczynna z okazji 70. rocznicy urodzin Marii o Boże błogosławieństwo i zdrowie w rodzinie</w:t>
      </w:r>
    </w:p>
    <w:p w14:paraId="4E461C14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>16</w:t>
      </w:r>
      <w:r w:rsidRPr="00FB6D63">
        <w:rPr>
          <w:rFonts w:cstheme="minorHAnsi"/>
          <w:sz w:val="22"/>
          <w:szCs w:val="22"/>
          <w:vertAlign w:val="superscript"/>
        </w:rPr>
        <w:t>30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b/>
          <w:i/>
          <w:sz w:val="22"/>
          <w:szCs w:val="22"/>
        </w:rPr>
        <w:t>Szkolna</w:t>
      </w:r>
      <w:r w:rsidRPr="00FB6D63">
        <w:rPr>
          <w:rFonts w:cstheme="minorHAnsi"/>
          <w:i/>
          <w:sz w:val="22"/>
          <w:szCs w:val="22"/>
        </w:rPr>
        <w:t>:</w:t>
      </w:r>
      <w:r w:rsidRPr="00FB6D63">
        <w:rPr>
          <w:rFonts w:cstheme="minorHAnsi"/>
          <w:sz w:val="22"/>
          <w:szCs w:val="22"/>
        </w:rPr>
        <w:t xml:space="preserve"> Za † Eugeniusza Kolanko w 3. rocznicę śmierci</w:t>
      </w:r>
    </w:p>
    <w:p w14:paraId="72B001E1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FB6D63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FB6D63">
        <w:rPr>
          <w:rFonts w:cstheme="minorHAnsi"/>
          <w:color w:val="2F5496" w:themeColor="accent1" w:themeShade="BF"/>
          <w:sz w:val="22"/>
          <w:szCs w:val="22"/>
          <w:vertAlign w:val="superscript"/>
        </w:rPr>
        <w:t>30</w:t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i/>
          <w:iCs/>
          <w:color w:val="2F5496" w:themeColor="accent1" w:themeShade="BF"/>
          <w:sz w:val="22"/>
          <w:szCs w:val="22"/>
        </w:rPr>
        <w:t>Adoracja i Różaniec za chorych, Służbę Zdrowia, o ustanie epidemii oraz o za dzieci poczęte (Modlitwa Duchowe Adopcji)</w:t>
      </w:r>
    </w:p>
    <w:p w14:paraId="6545140A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>18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  <w:vertAlign w:val="superscript"/>
        </w:rPr>
        <w:tab/>
      </w:r>
      <w:r w:rsidRPr="00FB6D63">
        <w:rPr>
          <w:rFonts w:cstheme="minorHAnsi"/>
          <w:sz w:val="22"/>
          <w:szCs w:val="22"/>
        </w:rPr>
        <w:t>1.</w:t>
      </w:r>
      <w:r w:rsidRPr="00FB6D63">
        <w:rPr>
          <w:rFonts w:cstheme="minorHAnsi"/>
          <w:sz w:val="22"/>
          <w:szCs w:val="22"/>
        </w:rPr>
        <w:tab/>
        <w:t>Za † Mariusza Bodziony w 3. rocznicę śmierci</w:t>
      </w:r>
    </w:p>
    <w:p w14:paraId="261EB4DA" w14:textId="1B5F4022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2.</w:t>
      </w:r>
      <w:r w:rsidRPr="00FB6D63">
        <w:rPr>
          <w:rFonts w:cstheme="minorHAnsi"/>
          <w:sz w:val="22"/>
          <w:szCs w:val="22"/>
        </w:rPr>
        <w:tab/>
        <w:t xml:space="preserve">O Boże błogosławieństwo dla wszystkich żyjących z rodziny </w:t>
      </w:r>
      <w:proofErr w:type="spellStart"/>
      <w:r w:rsidRPr="00FB6D63">
        <w:rPr>
          <w:rFonts w:cstheme="minorHAnsi"/>
          <w:sz w:val="22"/>
          <w:szCs w:val="22"/>
        </w:rPr>
        <w:t>Kozimienko</w:t>
      </w:r>
      <w:proofErr w:type="spellEnd"/>
      <w:r w:rsidRPr="00FB6D63">
        <w:rPr>
          <w:rFonts w:cstheme="minorHAnsi"/>
          <w:sz w:val="22"/>
          <w:szCs w:val="22"/>
        </w:rPr>
        <w:t xml:space="preserve">, </w:t>
      </w:r>
      <w:proofErr w:type="spellStart"/>
      <w:r w:rsidRPr="00FB6D63">
        <w:rPr>
          <w:rFonts w:cstheme="minorHAnsi"/>
          <w:sz w:val="22"/>
          <w:szCs w:val="22"/>
        </w:rPr>
        <w:t>Korpaczewskich</w:t>
      </w:r>
      <w:proofErr w:type="spellEnd"/>
      <w:r w:rsidRPr="00FB6D63">
        <w:rPr>
          <w:rFonts w:cstheme="minorHAnsi"/>
          <w:sz w:val="22"/>
          <w:szCs w:val="22"/>
        </w:rPr>
        <w:t>, Ozimek, Ilewicz i Sopoćko</w:t>
      </w:r>
    </w:p>
    <w:p w14:paraId="030CD449" w14:textId="302C1292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bCs/>
          <w:i/>
          <w:iCs/>
          <w:color w:val="7030A0"/>
          <w:sz w:val="22"/>
          <w:szCs w:val="22"/>
        </w:rPr>
      </w:pPr>
      <w:r w:rsidRPr="00FB6D63">
        <w:rPr>
          <w:rFonts w:cstheme="minorHAnsi"/>
          <w:b/>
          <w:bCs/>
          <w:i/>
          <w:iCs/>
          <w:color w:val="7030A0"/>
          <w:sz w:val="22"/>
          <w:szCs w:val="22"/>
        </w:rPr>
        <w:tab/>
      </w:r>
      <w:r w:rsidRPr="00FB6D63">
        <w:rPr>
          <w:rFonts w:cstheme="minorHAnsi"/>
          <w:b/>
          <w:bCs/>
          <w:i/>
          <w:iCs/>
          <w:color w:val="7030A0"/>
          <w:sz w:val="22"/>
          <w:szCs w:val="22"/>
        </w:rPr>
        <w:tab/>
      </w:r>
      <w:r w:rsidRPr="00FB6D63">
        <w:rPr>
          <w:rFonts w:cstheme="minorHAnsi"/>
          <w:b/>
          <w:bCs/>
          <w:i/>
          <w:iCs/>
          <w:color w:val="7030A0"/>
          <w:sz w:val="22"/>
          <w:szCs w:val="22"/>
        </w:rPr>
        <w:tab/>
      </w:r>
      <w:r w:rsidRPr="00FB6D63">
        <w:rPr>
          <w:rFonts w:cstheme="minorHAnsi"/>
          <w:b/>
          <w:bCs/>
          <w:i/>
          <w:iCs/>
          <w:color w:val="7030A0"/>
          <w:sz w:val="22"/>
          <w:szCs w:val="22"/>
        </w:rPr>
        <w:tab/>
      </w:r>
      <w:r w:rsidRPr="00FB6D63">
        <w:rPr>
          <w:rFonts w:cstheme="minorHAnsi"/>
          <w:b/>
          <w:bCs/>
          <w:i/>
          <w:iCs/>
          <w:color w:val="7030A0"/>
          <w:sz w:val="22"/>
          <w:szCs w:val="22"/>
        </w:rPr>
        <w:tab/>
        <w:t>Indywidualna Droga Krzyżowa ulicami miasta w intencji obrony życia nienarodzonych</w:t>
      </w:r>
    </w:p>
    <w:p w14:paraId="1E3893C4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FB6D63">
        <w:rPr>
          <w:rFonts w:cstheme="minorHAnsi"/>
          <w:color w:val="C00000"/>
          <w:sz w:val="22"/>
          <w:szCs w:val="22"/>
        </w:rPr>
        <w:tab/>
        <w:t>20</w:t>
      </w:r>
      <w:r w:rsidRPr="00FB6D63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Rekolekcje dla młodzieży </w:t>
      </w:r>
      <w:r w:rsidRPr="00FB6D63">
        <w:rPr>
          <w:rFonts w:cstheme="minorHAnsi"/>
          <w:b/>
          <w:i/>
          <w:color w:val="C00000"/>
          <w:sz w:val="22"/>
          <w:szCs w:val="22"/>
        </w:rPr>
        <w:t xml:space="preserve">– „Życie jest piękne” </w:t>
      </w:r>
      <w:r w:rsidRPr="00FB6D63">
        <w:rPr>
          <w:rFonts w:cstheme="minorHAnsi"/>
          <w:bCs/>
          <w:i/>
          <w:color w:val="C00000"/>
          <w:sz w:val="22"/>
          <w:szCs w:val="22"/>
        </w:rPr>
        <w:t>(także online)</w:t>
      </w:r>
    </w:p>
    <w:p w14:paraId="7B89963A" w14:textId="6912947C" w:rsidR="00FB6D63" w:rsidRPr="00FB6D63" w:rsidRDefault="00FB6D63" w:rsidP="008958A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FB6D63">
        <w:rPr>
          <w:rFonts w:cstheme="minorHAnsi"/>
          <w:b/>
          <w:sz w:val="22"/>
          <w:szCs w:val="22"/>
        </w:rPr>
        <w:t xml:space="preserve">Piątek – 26 marca 2021 </w:t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  <w:t>J 10,31-42</w:t>
      </w:r>
    </w:p>
    <w:p w14:paraId="68551F9C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 xml:space="preserve">  6</w:t>
      </w:r>
      <w:r w:rsidRPr="00FB6D63">
        <w:rPr>
          <w:rFonts w:cstheme="minorHAnsi"/>
          <w:sz w:val="22"/>
          <w:szCs w:val="22"/>
          <w:vertAlign w:val="superscript"/>
        </w:rPr>
        <w:t>30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Za †† z rodziny Sobotów i Górskich</w:t>
      </w:r>
    </w:p>
    <w:p w14:paraId="24AA9D48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 xml:space="preserve">  9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 xml:space="preserve">Za †† rodziców i teściów Annę i Pawła, Jana i Annę, siostrę Helenę, braci </w:t>
      </w:r>
      <w:proofErr w:type="spellStart"/>
      <w:r w:rsidRPr="00FB6D63">
        <w:rPr>
          <w:rFonts w:cstheme="minorHAnsi"/>
          <w:sz w:val="22"/>
          <w:szCs w:val="22"/>
        </w:rPr>
        <w:t>Gintra</w:t>
      </w:r>
      <w:proofErr w:type="spellEnd"/>
      <w:r w:rsidRPr="00FB6D63">
        <w:rPr>
          <w:rFonts w:cstheme="minorHAnsi"/>
          <w:sz w:val="22"/>
          <w:szCs w:val="22"/>
        </w:rPr>
        <w:t xml:space="preserve"> i Augustyna oraz dusze w czyśćcu cierpiące</w:t>
      </w:r>
    </w:p>
    <w:p w14:paraId="4060A56E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b/>
          <w:bCs/>
          <w:i/>
          <w:iCs/>
          <w:color w:val="7030A0"/>
          <w:sz w:val="22"/>
          <w:szCs w:val="22"/>
        </w:rPr>
        <w:t>Droga Krzyżowa</w:t>
      </w:r>
    </w:p>
    <w:p w14:paraId="56B7315F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>15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b/>
          <w:i/>
          <w:sz w:val="22"/>
          <w:szCs w:val="22"/>
        </w:rPr>
        <w:t>Koronka do Bożego Miłosierdzia</w:t>
      </w:r>
    </w:p>
    <w:p w14:paraId="4CEDDD22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FB6D63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FB6D63">
        <w:rPr>
          <w:rFonts w:cstheme="minorHAnsi"/>
          <w:color w:val="2F5496" w:themeColor="accent1" w:themeShade="BF"/>
          <w:sz w:val="22"/>
          <w:szCs w:val="22"/>
          <w:vertAlign w:val="superscript"/>
        </w:rPr>
        <w:t>30</w:t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i/>
          <w:iCs/>
          <w:color w:val="2F5496" w:themeColor="accent1" w:themeShade="BF"/>
          <w:sz w:val="22"/>
          <w:szCs w:val="22"/>
        </w:rPr>
        <w:t>Adoracja i Różaniec za chorych, Służbę Zdrowia i o ustanie epidemii</w:t>
      </w:r>
    </w:p>
    <w:p w14:paraId="5C49301A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lastRenderedPageBreak/>
        <w:tab/>
        <w:t>18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  <w:vertAlign w:val="superscript"/>
        </w:rPr>
        <w:tab/>
      </w:r>
      <w:r w:rsidRPr="00FB6D63">
        <w:rPr>
          <w:rFonts w:cstheme="minorHAnsi"/>
          <w:sz w:val="22"/>
          <w:szCs w:val="22"/>
        </w:rPr>
        <w:t>1.</w:t>
      </w:r>
      <w:r w:rsidRPr="00FB6D63">
        <w:rPr>
          <w:rFonts w:cstheme="minorHAnsi"/>
          <w:sz w:val="22"/>
          <w:szCs w:val="22"/>
        </w:rPr>
        <w:tab/>
        <w:t>Za † męża Henryka Kasza w 6. rocznicę śmierci oraz za †† rodziców z obu stron i pokrewieństwo</w:t>
      </w:r>
    </w:p>
    <w:p w14:paraId="7EC72B9C" w14:textId="08D748FE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2.</w:t>
      </w:r>
      <w:r w:rsidRPr="00FB6D63">
        <w:rPr>
          <w:rFonts w:cstheme="minorHAnsi"/>
          <w:sz w:val="22"/>
          <w:szCs w:val="22"/>
        </w:rPr>
        <w:tab/>
        <w:t>Za † Zbigniewa Kalinkę w rocznicę urodzin</w:t>
      </w:r>
    </w:p>
    <w:p w14:paraId="39E0FB87" w14:textId="4617F9FC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7030A0"/>
          <w:sz w:val="22"/>
          <w:szCs w:val="22"/>
        </w:rPr>
      </w:pPr>
      <w:r w:rsidRPr="00FB6D63">
        <w:rPr>
          <w:rFonts w:cstheme="minorHAnsi"/>
          <w:color w:val="7030A0"/>
          <w:sz w:val="22"/>
          <w:szCs w:val="22"/>
        </w:rPr>
        <w:tab/>
      </w:r>
      <w:r w:rsidRPr="00FB6D63">
        <w:rPr>
          <w:rFonts w:cstheme="minorHAnsi"/>
          <w:color w:val="7030A0"/>
          <w:sz w:val="22"/>
          <w:szCs w:val="22"/>
        </w:rPr>
        <w:tab/>
      </w:r>
      <w:r w:rsidRPr="00FB6D63">
        <w:rPr>
          <w:rFonts w:cstheme="minorHAnsi"/>
          <w:color w:val="7030A0"/>
          <w:sz w:val="22"/>
          <w:szCs w:val="22"/>
        </w:rPr>
        <w:tab/>
      </w:r>
      <w:r w:rsidRPr="00FB6D63">
        <w:rPr>
          <w:rFonts w:cstheme="minorHAnsi"/>
          <w:color w:val="7030A0"/>
          <w:sz w:val="22"/>
          <w:szCs w:val="22"/>
        </w:rPr>
        <w:tab/>
      </w:r>
      <w:r w:rsidRPr="00FB6D63">
        <w:rPr>
          <w:rFonts w:cstheme="minorHAnsi"/>
          <w:color w:val="7030A0"/>
          <w:sz w:val="22"/>
          <w:szCs w:val="22"/>
        </w:rPr>
        <w:tab/>
      </w:r>
      <w:r w:rsidRPr="00FB6D63">
        <w:rPr>
          <w:rFonts w:cstheme="minorHAnsi"/>
          <w:b/>
          <w:bCs/>
          <w:i/>
          <w:iCs/>
          <w:color w:val="7030A0"/>
          <w:sz w:val="22"/>
          <w:szCs w:val="22"/>
        </w:rPr>
        <w:t xml:space="preserve">Droga Krzyżowa, </w:t>
      </w:r>
      <w:r w:rsidRPr="00FB6D63">
        <w:rPr>
          <w:rFonts w:cstheme="minorHAnsi"/>
          <w:i/>
          <w:iCs/>
          <w:color w:val="7030A0"/>
          <w:sz w:val="22"/>
          <w:szCs w:val="22"/>
        </w:rPr>
        <w:t>opcjonalnie</w:t>
      </w:r>
      <w:r w:rsidRPr="00FB6D63">
        <w:rPr>
          <w:rFonts w:cstheme="minorHAnsi"/>
          <w:b/>
          <w:bCs/>
          <w:i/>
          <w:iCs/>
          <w:color w:val="7030A0"/>
          <w:sz w:val="22"/>
          <w:szCs w:val="22"/>
        </w:rPr>
        <w:t xml:space="preserve"> Indywidualna Droga Krzyżowa ulicami miasta w intencji obrony życia nienarodzonych</w:t>
      </w:r>
    </w:p>
    <w:p w14:paraId="3094B5F6" w14:textId="6A2833C0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C00000"/>
          <w:sz w:val="22"/>
          <w:szCs w:val="22"/>
        </w:rPr>
      </w:pPr>
      <w:r w:rsidRPr="00FB6D63">
        <w:rPr>
          <w:rFonts w:cstheme="minorHAnsi"/>
          <w:color w:val="C00000"/>
          <w:sz w:val="22"/>
          <w:szCs w:val="22"/>
        </w:rPr>
        <w:tab/>
        <w:t>20</w:t>
      </w:r>
      <w:r w:rsidRPr="00FB6D63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Rekolekcje dla młodzieży </w:t>
      </w:r>
      <w:r w:rsidRPr="00FB6D63">
        <w:rPr>
          <w:rFonts w:cstheme="minorHAnsi"/>
          <w:b/>
          <w:i/>
          <w:color w:val="C00000"/>
          <w:sz w:val="22"/>
          <w:szCs w:val="22"/>
        </w:rPr>
        <w:t xml:space="preserve">– „Życie jest piękne” </w:t>
      </w:r>
      <w:r w:rsidRPr="00FB6D63">
        <w:rPr>
          <w:rFonts w:cstheme="minorHAnsi"/>
          <w:bCs/>
          <w:i/>
          <w:color w:val="C00000"/>
          <w:sz w:val="22"/>
          <w:szCs w:val="22"/>
        </w:rPr>
        <w:t>(także online)</w:t>
      </w:r>
    </w:p>
    <w:p w14:paraId="5415791B" w14:textId="20DE1DDA" w:rsidR="00FB6D63" w:rsidRPr="00FB6D63" w:rsidRDefault="00FB6D63" w:rsidP="008958A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B6D63">
        <w:rPr>
          <w:rFonts w:cstheme="minorHAnsi"/>
          <w:b/>
          <w:sz w:val="22"/>
          <w:szCs w:val="22"/>
        </w:rPr>
        <w:t xml:space="preserve">Sobota – 27 marca 2021 </w:t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</w:r>
      <w:r w:rsidRPr="00FB6D63">
        <w:rPr>
          <w:rFonts w:cstheme="minorHAnsi"/>
          <w:b/>
          <w:i/>
          <w:iCs/>
          <w:sz w:val="22"/>
          <w:szCs w:val="22"/>
        </w:rPr>
        <w:tab/>
        <w:t>J 11,45-57</w:t>
      </w:r>
    </w:p>
    <w:p w14:paraId="56D3D95F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 xml:space="preserve">  6</w:t>
      </w:r>
      <w:r w:rsidRPr="00FB6D63">
        <w:rPr>
          <w:rFonts w:cstheme="minorHAnsi"/>
          <w:sz w:val="22"/>
          <w:szCs w:val="22"/>
          <w:vertAlign w:val="superscript"/>
        </w:rPr>
        <w:t>30</w:t>
      </w:r>
      <w:r w:rsidRPr="00FB6D63">
        <w:rPr>
          <w:rFonts w:cstheme="minorHAnsi"/>
          <w:sz w:val="22"/>
          <w:szCs w:val="22"/>
        </w:rPr>
        <w:tab/>
        <w:t>1.</w:t>
      </w:r>
      <w:r w:rsidRPr="00FB6D63">
        <w:rPr>
          <w:rFonts w:cstheme="minorHAnsi"/>
          <w:sz w:val="22"/>
          <w:szCs w:val="22"/>
        </w:rPr>
        <w:tab/>
        <w:t xml:space="preserve">Za †† rodziców Edwarda i Matyldę, brata Konrada, †† z rodziny Brachaczek i </w:t>
      </w:r>
      <w:proofErr w:type="spellStart"/>
      <w:r w:rsidRPr="00FB6D63">
        <w:rPr>
          <w:rFonts w:cstheme="minorHAnsi"/>
          <w:sz w:val="22"/>
          <w:szCs w:val="22"/>
        </w:rPr>
        <w:t>Schattke</w:t>
      </w:r>
      <w:proofErr w:type="spellEnd"/>
      <w:r w:rsidRPr="00FB6D63">
        <w:rPr>
          <w:rFonts w:cstheme="minorHAnsi"/>
          <w:sz w:val="22"/>
          <w:szCs w:val="22"/>
        </w:rPr>
        <w:t>, pokrewieństwo z obu stron i dusze w czyśćcu cierpiące</w:t>
      </w:r>
    </w:p>
    <w:p w14:paraId="1847062E" w14:textId="042BFDDB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2.</w:t>
      </w:r>
      <w:r w:rsidRPr="00FB6D63">
        <w:rPr>
          <w:rFonts w:cstheme="minorHAnsi"/>
          <w:sz w:val="22"/>
          <w:szCs w:val="22"/>
        </w:rPr>
        <w:tab/>
        <w:t>Do Miłosierdzia Bożego za † Ignacego Wilczek, †† jego rodziców, rodzeństwo i pokrewieństwo oraz za dusze w czyśćcu cierpiące</w:t>
      </w:r>
    </w:p>
    <w:p w14:paraId="77C4BF11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FB6D63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FB6D63">
        <w:rPr>
          <w:rFonts w:cstheme="minorHAnsi"/>
          <w:color w:val="2F5496" w:themeColor="accent1" w:themeShade="BF"/>
          <w:sz w:val="22"/>
          <w:szCs w:val="22"/>
          <w:vertAlign w:val="superscript"/>
        </w:rPr>
        <w:t>00</w:t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i/>
          <w:iCs/>
          <w:color w:val="2F5496" w:themeColor="accent1" w:themeShade="BF"/>
          <w:sz w:val="22"/>
          <w:szCs w:val="22"/>
        </w:rPr>
        <w:t>Adoracja i Różaniec za chorych, Służbę Zdrowia i o ustanie epidemii</w:t>
      </w:r>
    </w:p>
    <w:p w14:paraId="51E2DD65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>17</w:t>
      </w:r>
      <w:r w:rsidRPr="00FB6D63">
        <w:rPr>
          <w:rFonts w:cstheme="minorHAnsi"/>
          <w:sz w:val="22"/>
          <w:szCs w:val="22"/>
          <w:vertAlign w:val="superscript"/>
        </w:rPr>
        <w:t>30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b/>
          <w:i/>
          <w:sz w:val="22"/>
          <w:szCs w:val="22"/>
        </w:rPr>
        <w:t>Nieszpory Maryjne</w:t>
      </w:r>
    </w:p>
    <w:p w14:paraId="07544D07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>18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  <w:vertAlign w:val="superscript"/>
        </w:rPr>
        <w:tab/>
      </w:r>
      <w:r w:rsidRPr="00FB6D63">
        <w:rPr>
          <w:rFonts w:cstheme="minorHAnsi"/>
          <w:i/>
          <w:sz w:val="22"/>
          <w:szCs w:val="22"/>
        </w:rPr>
        <w:tab/>
      </w:r>
      <w:r w:rsidRPr="00FB6D63">
        <w:rPr>
          <w:rFonts w:cstheme="minorHAnsi"/>
          <w:i/>
          <w:sz w:val="22"/>
          <w:szCs w:val="22"/>
        </w:rPr>
        <w:tab/>
        <w:t xml:space="preserve">W sobotni wieczór: </w:t>
      </w:r>
      <w:r w:rsidRPr="00FB6D63">
        <w:rPr>
          <w:rFonts w:cstheme="minorHAnsi"/>
          <w:sz w:val="22"/>
          <w:szCs w:val="22"/>
        </w:rPr>
        <w:t>1. W 70. rocznicę urodzin Danuty z podziękowaniem za otrzymane łaski, z prośbą o dalsze Boże błogosławieństwo i zdrowie dla całej rodziny</w:t>
      </w:r>
    </w:p>
    <w:p w14:paraId="481BB725" w14:textId="26B65CE1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2.</w:t>
      </w:r>
      <w:r w:rsidRPr="00FB6D63">
        <w:rPr>
          <w:rFonts w:cstheme="minorHAnsi"/>
          <w:sz w:val="22"/>
          <w:szCs w:val="22"/>
        </w:rPr>
        <w:tab/>
        <w:t xml:space="preserve">Za † mamę Martę </w:t>
      </w:r>
      <w:proofErr w:type="spellStart"/>
      <w:r w:rsidRPr="00FB6D63">
        <w:rPr>
          <w:rFonts w:cstheme="minorHAnsi"/>
          <w:sz w:val="22"/>
          <w:szCs w:val="22"/>
        </w:rPr>
        <w:t>Makulik</w:t>
      </w:r>
      <w:proofErr w:type="spellEnd"/>
      <w:r w:rsidRPr="00FB6D63">
        <w:rPr>
          <w:rFonts w:cstheme="minorHAnsi"/>
          <w:sz w:val="22"/>
          <w:szCs w:val="22"/>
        </w:rPr>
        <w:t xml:space="preserve"> w rocznicę urodzin</w:t>
      </w:r>
    </w:p>
    <w:p w14:paraId="6A4DE9B8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C00000"/>
          <w:sz w:val="22"/>
          <w:szCs w:val="22"/>
        </w:rPr>
      </w:pPr>
      <w:r w:rsidRPr="00FB6D63">
        <w:rPr>
          <w:rFonts w:cstheme="minorHAnsi"/>
          <w:color w:val="C00000"/>
          <w:sz w:val="22"/>
          <w:szCs w:val="22"/>
        </w:rPr>
        <w:tab/>
        <w:t>20</w:t>
      </w:r>
      <w:r w:rsidRPr="00FB6D63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color w:val="C00000"/>
          <w:sz w:val="22"/>
          <w:szCs w:val="22"/>
        </w:rPr>
        <w:tab/>
      </w:r>
      <w:r w:rsidRPr="00FB6D63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Czuwanie dla młodzieży </w:t>
      </w:r>
      <w:r w:rsidRPr="00FB6D63">
        <w:rPr>
          <w:rFonts w:cstheme="minorHAnsi"/>
          <w:bCs/>
          <w:i/>
          <w:color w:val="C00000"/>
          <w:sz w:val="22"/>
          <w:szCs w:val="22"/>
        </w:rPr>
        <w:t>(także online)</w:t>
      </w:r>
    </w:p>
    <w:p w14:paraId="4A0C2B88" w14:textId="3D15DE8F" w:rsidR="00FB6D63" w:rsidRPr="00FB6D63" w:rsidRDefault="00FB6D63" w:rsidP="008958A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="Calibri (Tekst podstawowy)"/>
          <w:b/>
          <w:i/>
          <w:iCs/>
          <w:spacing w:val="-4"/>
          <w:sz w:val="22"/>
          <w:szCs w:val="22"/>
        </w:rPr>
      </w:pPr>
      <w:r w:rsidRPr="00FB6D63">
        <w:rPr>
          <w:rFonts w:cs="Calibri (Tekst podstawowy)"/>
          <w:b/>
          <w:color w:val="FF0000"/>
          <w:spacing w:val="-4"/>
          <w:sz w:val="22"/>
          <w:szCs w:val="22"/>
        </w:rPr>
        <w:t xml:space="preserve">Niedziela Palmowa, czyli Męki Pańskiej </w:t>
      </w:r>
      <w:r w:rsidRPr="00FB6D63">
        <w:rPr>
          <w:rFonts w:cs="Calibri (Tekst podstawowy)"/>
          <w:b/>
          <w:spacing w:val="-4"/>
          <w:sz w:val="22"/>
          <w:szCs w:val="22"/>
        </w:rPr>
        <w:t xml:space="preserve">– 28 marca 2021         </w:t>
      </w:r>
      <w:r>
        <w:rPr>
          <w:rFonts w:cs="Calibri (Tekst podstawowy)"/>
          <w:b/>
          <w:spacing w:val="-4"/>
          <w:sz w:val="22"/>
          <w:szCs w:val="22"/>
        </w:rPr>
        <w:tab/>
      </w:r>
      <w:r w:rsidRPr="00FB6D63">
        <w:rPr>
          <w:rFonts w:cs="Calibri (Tekst podstawowy)"/>
          <w:b/>
          <w:i/>
          <w:iCs/>
          <w:spacing w:val="-4"/>
          <w:sz w:val="22"/>
          <w:szCs w:val="22"/>
        </w:rPr>
        <w:t xml:space="preserve">Iz 50,4-7; </w:t>
      </w:r>
      <w:proofErr w:type="spellStart"/>
      <w:r w:rsidRPr="00FB6D63">
        <w:rPr>
          <w:rFonts w:cs="Calibri (Tekst podstawowy)"/>
          <w:b/>
          <w:i/>
          <w:iCs/>
          <w:spacing w:val="-4"/>
          <w:sz w:val="22"/>
          <w:szCs w:val="22"/>
        </w:rPr>
        <w:t>Flp</w:t>
      </w:r>
      <w:proofErr w:type="spellEnd"/>
      <w:r w:rsidRPr="00FB6D63">
        <w:rPr>
          <w:rFonts w:cs="Calibri (Tekst podstawowy)"/>
          <w:b/>
          <w:i/>
          <w:iCs/>
          <w:spacing w:val="-4"/>
          <w:sz w:val="22"/>
          <w:szCs w:val="22"/>
        </w:rPr>
        <w:t xml:space="preserve"> 2,6-11; </w:t>
      </w:r>
      <w:proofErr w:type="spellStart"/>
      <w:r w:rsidRPr="00FB6D63">
        <w:rPr>
          <w:rFonts w:cs="Calibri (Tekst podstawowy)"/>
          <w:b/>
          <w:i/>
          <w:iCs/>
          <w:spacing w:val="-4"/>
          <w:sz w:val="22"/>
          <w:szCs w:val="22"/>
        </w:rPr>
        <w:t>Mk</w:t>
      </w:r>
      <w:proofErr w:type="spellEnd"/>
      <w:r w:rsidRPr="00FB6D63">
        <w:rPr>
          <w:rFonts w:cs="Calibri (Tekst podstawowy)"/>
          <w:b/>
          <w:i/>
          <w:iCs/>
          <w:spacing w:val="-4"/>
          <w:sz w:val="22"/>
          <w:szCs w:val="22"/>
        </w:rPr>
        <w:t xml:space="preserve"> 14,1-15,47</w:t>
      </w:r>
    </w:p>
    <w:p w14:paraId="4FEEEBA1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 xml:space="preserve">  7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Do Bożej Opatrzności z okazji 18. urodzin Wiktorii Śmietana, z podziękowaniem za otrzymane łaski, z prośbą o Boże błogosławieństwo, dary Ducha Świętego i zdrowie dla solenizantki i całej jej rodziny</w:t>
      </w:r>
    </w:p>
    <w:p w14:paraId="1BD2568F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 xml:space="preserve">  8</w:t>
      </w:r>
      <w:r w:rsidRPr="00FB6D63">
        <w:rPr>
          <w:rFonts w:cstheme="minorHAnsi"/>
          <w:sz w:val="22"/>
          <w:szCs w:val="22"/>
          <w:vertAlign w:val="superscript"/>
        </w:rPr>
        <w:t>30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b/>
          <w:i/>
          <w:sz w:val="22"/>
          <w:szCs w:val="22"/>
        </w:rPr>
        <w:t>Godzinki o Niepokalanym Poczęciu NMP</w:t>
      </w:r>
    </w:p>
    <w:p w14:paraId="6F4F61F8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 xml:space="preserve">  9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Do Bożej Opatrzności w intencji Magdaleny z okazji 30. rocznicy urodzin z podziękowaniem za otrzymane łaski, z prośbą o Boże błogosławieństwo, opiekę Matki Boże i zdrowie dla całej rodziny</w:t>
      </w:r>
    </w:p>
    <w:p w14:paraId="536E65DF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b/>
          <w:bCs/>
          <w:i/>
          <w:iCs/>
          <w:color w:val="C00000"/>
          <w:sz w:val="22"/>
          <w:szCs w:val="22"/>
        </w:rPr>
        <w:t>Katecheza Liturgiczna – Obrzędy Komunii – Ojcze nasz</w:t>
      </w:r>
    </w:p>
    <w:p w14:paraId="4D4702BD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>10</w:t>
      </w:r>
      <w:r w:rsidRPr="00FB6D63">
        <w:rPr>
          <w:rFonts w:cstheme="minorHAnsi"/>
          <w:sz w:val="22"/>
          <w:szCs w:val="22"/>
          <w:vertAlign w:val="superscript"/>
        </w:rPr>
        <w:t>30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b/>
          <w:bCs/>
          <w:i/>
          <w:iCs/>
          <w:sz w:val="22"/>
          <w:szCs w:val="22"/>
        </w:rPr>
        <w:t>W intencji rocznych dzieci:</w:t>
      </w:r>
      <w:r w:rsidRPr="00FB6D63">
        <w:rPr>
          <w:rFonts w:cstheme="minorHAnsi"/>
          <w:sz w:val="22"/>
          <w:szCs w:val="22"/>
        </w:rPr>
        <w:t xml:space="preserve"> Tymon </w:t>
      </w:r>
      <w:proofErr w:type="spellStart"/>
      <w:r w:rsidRPr="00FB6D63">
        <w:rPr>
          <w:rFonts w:cstheme="minorHAnsi"/>
          <w:b/>
          <w:bCs/>
          <w:sz w:val="22"/>
          <w:szCs w:val="22"/>
        </w:rPr>
        <w:t>Gzuk</w:t>
      </w:r>
      <w:proofErr w:type="spellEnd"/>
      <w:r w:rsidRPr="00FB6D63">
        <w:rPr>
          <w:rFonts w:cstheme="minorHAnsi"/>
          <w:sz w:val="22"/>
          <w:szCs w:val="22"/>
        </w:rPr>
        <w:t xml:space="preserve">, Jakub </w:t>
      </w:r>
      <w:proofErr w:type="spellStart"/>
      <w:r w:rsidRPr="00FB6D63">
        <w:rPr>
          <w:rFonts w:cstheme="minorHAnsi"/>
          <w:b/>
          <w:bCs/>
          <w:sz w:val="22"/>
          <w:szCs w:val="22"/>
        </w:rPr>
        <w:t>Kiełbus</w:t>
      </w:r>
      <w:proofErr w:type="spellEnd"/>
    </w:p>
    <w:p w14:paraId="3840E7A0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>12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W dniu 40. urodzin córki Katarzyny o zdrowie i błogosławieństwo Boże dla całej rodziny</w:t>
      </w:r>
    </w:p>
    <w:p w14:paraId="2D02AC3C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>15</w:t>
      </w:r>
      <w:r w:rsidRPr="00FB6D63">
        <w:rPr>
          <w:rFonts w:cstheme="minorHAnsi"/>
          <w:sz w:val="22"/>
          <w:szCs w:val="22"/>
          <w:vertAlign w:val="superscript"/>
        </w:rPr>
        <w:t>30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b/>
          <w:bCs/>
          <w:sz w:val="22"/>
          <w:szCs w:val="22"/>
        </w:rPr>
        <w:t>Za † ks. bpa Gerarda Kusza</w:t>
      </w:r>
    </w:p>
    <w:p w14:paraId="5A963BBC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>16</w:t>
      </w:r>
      <w:r w:rsidRPr="00FB6D63">
        <w:rPr>
          <w:rFonts w:cstheme="minorHAnsi"/>
          <w:sz w:val="22"/>
          <w:szCs w:val="22"/>
          <w:vertAlign w:val="superscript"/>
        </w:rPr>
        <w:t>30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>W intencji Aleksandry z okazji urodzin z podziękowaniem za otrzymane łaski, z prośbą o Boże błogosławieństwo i zdrowie na dalsze lata życia</w:t>
      </w:r>
    </w:p>
    <w:p w14:paraId="507E6F24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color w:val="7030A0"/>
          <w:sz w:val="22"/>
          <w:szCs w:val="22"/>
        </w:rPr>
      </w:pPr>
      <w:r w:rsidRPr="00FB6D63">
        <w:rPr>
          <w:rFonts w:cstheme="minorHAnsi"/>
          <w:color w:val="7030A0"/>
          <w:sz w:val="22"/>
          <w:szCs w:val="22"/>
        </w:rPr>
        <w:tab/>
        <w:t>17</w:t>
      </w:r>
      <w:r w:rsidRPr="00FB6D63">
        <w:rPr>
          <w:rFonts w:cstheme="minorHAnsi"/>
          <w:color w:val="7030A0"/>
          <w:sz w:val="22"/>
          <w:szCs w:val="22"/>
          <w:vertAlign w:val="superscript"/>
        </w:rPr>
        <w:t>15</w:t>
      </w:r>
      <w:r w:rsidRPr="00FB6D63">
        <w:rPr>
          <w:rFonts w:cstheme="minorHAnsi"/>
          <w:color w:val="7030A0"/>
          <w:sz w:val="22"/>
          <w:szCs w:val="22"/>
        </w:rPr>
        <w:tab/>
      </w:r>
      <w:r w:rsidRPr="00FB6D63">
        <w:rPr>
          <w:rFonts w:cstheme="minorHAnsi"/>
          <w:color w:val="7030A0"/>
          <w:sz w:val="22"/>
          <w:szCs w:val="22"/>
        </w:rPr>
        <w:tab/>
      </w:r>
      <w:r w:rsidRPr="00FB6D63">
        <w:rPr>
          <w:rFonts w:cstheme="minorHAnsi"/>
          <w:color w:val="7030A0"/>
          <w:sz w:val="22"/>
          <w:szCs w:val="22"/>
        </w:rPr>
        <w:tab/>
      </w:r>
      <w:r w:rsidRPr="00FB6D63">
        <w:rPr>
          <w:rFonts w:cstheme="minorHAnsi"/>
          <w:b/>
          <w:i/>
          <w:color w:val="7030A0"/>
          <w:sz w:val="22"/>
          <w:szCs w:val="22"/>
        </w:rPr>
        <w:t>Gorzkie Żale z kazaniem pasyjnym</w:t>
      </w:r>
    </w:p>
    <w:p w14:paraId="1D7A9BBC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B6D63">
        <w:rPr>
          <w:rFonts w:cstheme="minorHAnsi"/>
          <w:sz w:val="22"/>
          <w:szCs w:val="22"/>
        </w:rPr>
        <w:tab/>
        <w:t>18</w:t>
      </w:r>
      <w:r w:rsidRPr="00FB6D63">
        <w:rPr>
          <w:rFonts w:cstheme="minorHAnsi"/>
          <w:sz w:val="22"/>
          <w:szCs w:val="22"/>
          <w:vertAlign w:val="superscript"/>
        </w:rPr>
        <w:t>00</w:t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</w:r>
      <w:r w:rsidRPr="00FB6D63">
        <w:rPr>
          <w:rFonts w:cstheme="minorHAnsi"/>
          <w:sz w:val="22"/>
          <w:szCs w:val="22"/>
        </w:rPr>
        <w:tab/>
        <w:t xml:space="preserve">Za † brata Tadeusza Szurek w 3. rocznicę śmierci, †† brata Romana, mamę Bronisławę, ojca Józefa z okazji imienin, dziadków Agnieszkę i Stefana Szurek, Eudokię i Justyna </w:t>
      </w:r>
      <w:proofErr w:type="spellStart"/>
      <w:r w:rsidRPr="00FB6D63">
        <w:rPr>
          <w:rFonts w:cstheme="minorHAnsi"/>
          <w:sz w:val="22"/>
          <w:szCs w:val="22"/>
        </w:rPr>
        <w:t>Jojczuk</w:t>
      </w:r>
      <w:proofErr w:type="spellEnd"/>
      <w:r w:rsidRPr="00FB6D63">
        <w:rPr>
          <w:rFonts w:cstheme="minorHAnsi"/>
          <w:sz w:val="22"/>
          <w:szCs w:val="22"/>
        </w:rPr>
        <w:t>, ciocie Celinę Falkiewicz, Stanisławę Leśniewską</w:t>
      </w:r>
    </w:p>
    <w:p w14:paraId="03B5451B" w14:textId="77777777" w:rsidR="00FB6D63" w:rsidRPr="00FB6D63" w:rsidRDefault="00FB6D63" w:rsidP="008958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FB6D63">
        <w:rPr>
          <w:rFonts w:cstheme="minorHAnsi"/>
          <w:color w:val="2F5496" w:themeColor="accent1" w:themeShade="BF"/>
          <w:sz w:val="22"/>
          <w:szCs w:val="22"/>
        </w:rPr>
        <w:tab/>
        <w:t>19</w:t>
      </w:r>
      <w:r w:rsidRPr="00FB6D63">
        <w:rPr>
          <w:rFonts w:cstheme="minorHAnsi"/>
          <w:color w:val="2F5496" w:themeColor="accent1" w:themeShade="BF"/>
          <w:sz w:val="22"/>
          <w:szCs w:val="22"/>
          <w:vertAlign w:val="superscript"/>
        </w:rPr>
        <w:t>00</w:t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color w:val="2F5496" w:themeColor="accent1" w:themeShade="BF"/>
          <w:sz w:val="22"/>
          <w:szCs w:val="22"/>
        </w:rPr>
        <w:tab/>
      </w:r>
      <w:r w:rsidRPr="00FB6D63">
        <w:rPr>
          <w:rFonts w:cstheme="minorHAnsi"/>
          <w:i/>
          <w:iCs/>
          <w:color w:val="2F5496" w:themeColor="accent1" w:themeShade="BF"/>
          <w:sz w:val="22"/>
          <w:szCs w:val="22"/>
        </w:rPr>
        <w:t>Adoracja i Różaniec za chorych, Służbę Zdrowia i o ustanie epidemii</w:t>
      </w:r>
    </w:p>
    <w:p w14:paraId="5C28CD10" w14:textId="77777777" w:rsidR="00FB6D63" w:rsidRPr="00FB6D63" w:rsidRDefault="00FB6D63" w:rsidP="008958A9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rFonts w:cstheme="minorHAnsi"/>
          <w:spacing w:val="-2"/>
          <w:sz w:val="22"/>
          <w:szCs w:val="22"/>
        </w:rPr>
      </w:pPr>
      <w:r w:rsidRPr="00FB6D63">
        <w:rPr>
          <w:rFonts w:cstheme="minorHAnsi"/>
          <w:b/>
          <w:bCs/>
          <w:spacing w:val="-2"/>
          <w:sz w:val="22"/>
          <w:szCs w:val="22"/>
        </w:rPr>
        <w:t xml:space="preserve">W tym tygodniu modlimy się: </w:t>
      </w:r>
      <w:r w:rsidRPr="00FB6D63">
        <w:rPr>
          <w:rFonts w:cstheme="minorHAnsi"/>
          <w:spacing w:val="-2"/>
          <w:sz w:val="22"/>
          <w:szCs w:val="22"/>
        </w:rPr>
        <w:t>O ochronę życia dzieci poczętych</w:t>
      </w:r>
    </w:p>
    <w:p w14:paraId="54C2C306" w14:textId="77777777" w:rsidR="00B229B1" w:rsidRPr="005A0DDF" w:rsidRDefault="00B229B1" w:rsidP="00B229B1">
      <w:pPr>
        <w:rPr>
          <w:sz w:val="22"/>
          <w:szCs w:val="22"/>
        </w:rPr>
      </w:pPr>
    </w:p>
    <w:p w14:paraId="586D67FB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5A0DDF">
        <w:rPr>
          <w:color w:val="C00000"/>
          <w:sz w:val="22"/>
          <w:szCs w:val="22"/>
        </w:rPr>
        <w:t xml:space="preserve">Przypominamy, że </w:t>
      </w:r>
      <w:r w:rsidRPr="005A0DDF">
        <w:rPr>
          <w:b/>
          <w:bCs/>
          <w:color w:val="C00000"/>
          <w:sz w:val="22"/>
          <w:szCs w:val="22"/>
        </w:rPr>
        <w:t>w kościele może przebywać do 80 osób</w:t>
      </w:r>
      <w:r w:rsidRPr="005A0DDF">
        <w:rPr>
          <w:color w:val="C00000"/>
          <w:sz w:val="22"/>
          <w:szCs w:val="22"/>
        </w:rPr>
        <w:t xml:space="preserve">. </w:t>
      </w:r>
      <w:r w:rsidRPr="005A0DDF">
        <w:rPr>
          <w:b/>
          <w:bCs/>
          <w:color w:val="C00000"/>
          <w:sz w:val="22"/>
          <w:szCs w:val="22"/>
        </w:rPr>
        <w:t xml:space="preserve">W związku z kolejną falą epidemii i dużym wzrostem </w:t>
      </w:r>
      <w:proofErr w:type="spellStart"/>
      <w:r w:rsidRPr="005A0DDF">
        <w:rPr>
          <w:b/>
          <w:bCs/>
          <w:color w:val="C00000"/>
          <w:sz w:val="22"/>
          <w:szCs w:val="22"/>
        </w:rPr>
        <w:t>zachorowań</w:t>
      </w:r>
      <w:proofErr w:type="spellEnd"/>
      <w:r w:rsidRPr="005A0DDF">
        <w:rPr>
          <w:b/>
          <w:bCs/>
          <w:color w:val="C00000"/>
          <w:sz w:val="22"/>
          <w:szCs w:val="22"/>
        </w:rPr>
        <w:t xml:space="preserve"> usilnie prosimy o bardziej restrykcyjne respektowanie tego limitu.</w:t>
      </w:r>
      <w:r w:rsidRPr="005A0DDF">
        <w:rPr>
          <w:color w:val="C00000"/>
          <w:sz w:val="22"/>
          <w:szCs w:val="22"/>
        </w:rPr>
        <w:t xml:space="preserve"> Polecamy dodatkowe Msze Święte po południu (o godz.  14</w:t>
      </w:r>
      <w:r w:rsidRPr="005A0DDF">
        <w:rPr>
          <w:color w:val="C00000"/>
          <w:sz w:val="22"/>
          <w:szCs w:val="22"/>
          <w:vertAlign w:val="superscript"/>
        </w:rPr>
        <w:t>00</w:t>
      </w:r>
      <w:r w:rsidRPr="005A0DDF">
        <w:rPr>
          <w:color w:val="C00000"/>
          <w:sz w:val="22"/>
          <w:szCs w:val="22"/>
        </w:rPr>
        <w:t xml:space="preserve"> Msza Trydencka, 15</w:t>
      </w:r>
      <w:r w:rsidRPr="005A0DDF">
        <w:rPr>
          <w:color w:val="C00000"/>
          <w:sz w:val="22"/>
          <w:szCs w:val="22"/>
          <w:vertAlign w:val="superscript"/>
        </w:rPr>
        <w:t>30</w:t>
      </w:r>
      <w:r w:rsidRPr="005A0DDF">
        <w:rPr>
          <w:color w:val="C00000"/>
          <w:sz w:val="22"/>
          <w:szCs w:val="22"/>
        </w:rPr>
        <w:t xml:space="preserve"> i 16</w:t>
      </w:r>
      <w:r w:rsidRPr="005A0DDF">
        <w:rPr>
          <w:color w:val="C00000"/>
          <w:sz w:val="22"/>
          <w:szCs w:val="22"/>
          <w:vertAlign w:val="superscript"/>
        </w:rPr>
        <w:t>30</w:t>
      </w:r>
      <w:r w:rsidRPr="005A0DDF">
        <w:rPr>
          <w:color w:val="C00000"/>
          <w:sz w:val="22"/>
          <w:szCs w:val="22"/>
        </w:rPr>
        <w:t xml:space="preserve">). Prosimy o zachowanie </w:t>
      </w:r>
      <w:r w:rsidRPr="005A0DDF">
        <w:rPr>
          <w:b/>
          <w:bCs/>
          <w:color w:val="C00000"/>
          <w:sz w:val="22"/>
          <w:szCs w:val="22"/>
        </w:rPr>
        <w:t>maksymalnego dystansu</w:t>
      </w:r>
      <w:r w:rsidRPr="005A0DDF">
        <w:rPr>
          <w:color w:val="C00000"/>
          <w:sz w:val="22"/>
          <w:szCs w:val="22"/>
        </w:rPr>
        <w:t xml:space="preserve">. </w:t>
      </w:r>
      <w:r w:rsidRPr="005A0DDF">
        <w:rPr>
          <w:b/>
          <w:bCs/>
          <w:color w:val="C00000"/>
          <w:sz w:val="22"/>
          <w:szCs w:val="22"/>
          <w:u w:val="single"/>
        </w:rPr>
        <w:t>Prosimy o stopniowe podchodzenie do Komunii</w:t>
      </w:r>
      <w:r w:rsidRPr="005A0DDF">
        <w:rPr>
          <w:color w:val="C00000"/>
          <w:sz w:val="22"/>
          <w:szCs w:val="22"/>
        </w:rPr>
        <w:t>.</w:t>
      </w:r>
    </w:p>
    <w:p w14:paraId="783AE012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5A0DDF">
        <w:rPr>
          <w:sz w:val="22"/>
          <w:szCs w:val="22"/>
        </w:rPr>
        <w:t>Dzisiaj o 17</w:t>
      </w:r>
      <w:r w:rsidRPr="005A0DDF">
        <w:rPr>
          <w:sz w:val="22"/>
          <w:szCs w:val="22"/>
          <w:vertAlign w:val="superscript"/>
        </w:rPr>
        <w:t>15</w:t>
      </w:r>
      <w:r w:rsidRPr="005A0DDF">
        <w:rPr>
          <w:sz w:val="22"/>
          <w:szCs w:val="22"/>
        </w:rPr>
        <w:t xml:space="preserve"> </w:t>
      </w:r>
      <w:r w:rsidRPr="005A0DDF">
        <w:rPr>
          <w:b/>
          <w:bCs/>
          <w:sz w:val="22"/>
          <w:szCs w:val="22"/>
        </w:rPr>
        <w:t>Gorzkie Żale z kazaniem pasyjnym</w:t>
      </w:r>
      <w:r w:rsidRPr="005A0DDF">
        <w:rPr>
          <w:sz w:val="22"/>
          <w:szCs w:val="22"/>
        </w:rPr>
        <w:t xml:space="preserve">. </w:t>
      </w:r>
    </w:p>
    <w:p w14:paraId="05B31538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sz w:val="22"/>
          <w:szCs w:val="22"/>
        </w:rPr>
        <w:t>Dzisiaj po Mszy wieczornej, a w dni powszednie o 17</w:t>
      </w:r>
      <w:r w:rsidRPr="005A0DDF">
        <w:rPr>
          <w:sz w:val="22"/>
          <w:szCs w:val="22"/>
          <w:vertAlign w:val="superscript"/>
        </w:rPr>
        <w:t>30</w:t>
      </w:r>
      <w:r w:rsidRPr="005A0DDF">
        <w:rPr>
          <w:sz w:val="22"/>
          <w:szCs w:val="22"/>
        </w:rPr>
        <w:t xml:space="preserve"> (w sobotę o 17</w:t>
      </w:r>
      <w:r w:rsidRPr="005A0DDF">
        <w:rPr>
          <w:sz w:val="22"/>
          <w:szCs w:val="22"/>
          <w:vertAlign w:val="superscript"/>
        </w:rPr>
        <w:t>00</w:t>
      </w:r>
      <w:r w:rsidRPr="005A0DDF">
        <w:rPr>
          <w:sz w:val="22"/>
          <w:szCs w:val="22"/>
        </w:rPr>
        <w:t xml:space="preserve">) </w:t>
      </w:r>
      <w:r w:rsidRPr="005A0DDF">
        <w:rPr>
          <w:b/>
          <w:bCs/>
          <w:sz w:val="22"/>
          <w:szCs w:val="22"/>
        </w:rPr>
        <w:t>Adoracja i Różaniec za chorych, Służbę Zdrowia oraz o ustanie epidemii</w:t>
      </w:r>
      <w:r w:rsidRPr="005A0DDF">
        <w:rPr>
          <w:sz w:val="22"/>
          <w:szCs w:val="22"/>
        </w:rPr>
        <w:t>. W środę będzie to modlitwa za wstawiennictwem św. Józefa (również o 17</w:t>
      </w:r>
      <w:r w:rsidRPr="005A0DDF">
        <w:rPr>
          <w:sz w:val="22"/>
          <w:szCs w:val="22"/>
          <w:vertAlign w:val="superscript"/>
        </w:rPr>
        <w:t>30</w:t>
      </w:r>
      <w:r w:rsidRPr="005A0DDF">
        <w:rPr>
          <w:sz w:val="22"/>
          <w:szCs w:val="22"/>
        </w:rPr>
        <w:t>).</w:t>
      </w:r>
    </w:p>
    <w:p w14:paraId="4241B06D" w14:textId="0E30009A" w:rsid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sz w:val="22"/>
          <w:szCs w:val="22"/>
        </w:rPr>
        <w:t xml:space="preserve">We wtorek kolejne spotkanie w ramach </w:t>
      </w:r>
      <w:r w:rsidRPr="005A0DDF">
        <w:rPr>
          <w:b/>
          <w:bCs/>
          <w:sz w:val="22"/>
          <w:szCs w:val="22"/>
        </w:rPr>
        <w:t>Karmelitańskiej Szkoły Modlitwy</w:t>
      </w:r>
      <w:r w:rsidRPr="005A0DDF">
        <w:rPr>
          <w:sz w:val="22"/>
          <w:szCs w:val="22"/>
        </w:rPr>
        <w:t>. O 18</w:t>
      </w:r>
      <w:r w:rsidRPr="005A0DDF">
        <w:rPr>
          <w:sz w:val="22"/>
          <w:szCs w:val="22"/>
          <w:vertAlign w:val="superscript"/>
        </w:rPr>
        <w:t>00</w:t>
      </w:r>
      <w:r w:rsidRPr="005A0DDF">
        <w:rPr>
          <w:sz w:val="22"/>
          <w:szCs w:val="22"/>
        </w:rPr>
        <w:t xml:space="preserve"> Msza z homilią, konferencja i modlitwa.</w:t>
      </w:r>
    </w:p>
    <w:p w14:paraId="6293BDAE" w14:textId="0696D5FF" w:rsidR="005A0DDF" w:rsidRPr="008958A9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="Times New Roman (Tekst podstawo"/>
          <w:spacing w:val="-4"/>
          <w:sz w:val="22"/>
          <w:szCs w:val="22"/>
        </w:rPr>
      </w:pPr>
      <w:r w:rsidRPr="008958A9">
        <w:rPr>
          <w:rFonts w:cs="Times New Roman (Tekst podstawo"/>
          <w:spacing w:val="-4"/>
          <w:sz w:val="22"/>
          <w:szCs w:val="22"/>
        </w:rPr>
        <w:t xml:space="preserve">We wtorek, 23 marca </w:t>
      </w:r>
      <w:r w:rsidRPr="008958A9">
        <w:rPr>
          <w:rFonts w:cs="Times New Roman (Tekst podstawo"/>
          <w:b/>
          <w:bCs/>
          <w:spacing w:val="-4"/>
          <w:sz w:val="22"/>
          <w:szCs w:val="22"/>
        </w:rPr>
        <w:t>Caritas parafialny</w:t>
      </w:r>
      <w:r w:rsidRPr="008958A9">
        <w:rPr>
          <w:rFonts w:cs="Times New Roman (Tekst podstawo"/>
          <w:spacing w:val="-4"/>
          <w:sz w:val="22"/>
          <w:szCs w:val="22"/>
        </w:rPr>
        <w:t xml:space="preserve"> w godzinach 15.3o – 16.oo będzie wydawał „Bony Żywnościowe” jako pomoc dla osób najbardziej potrzebujących, zwłaszcza osób samotnych i starszych.</w:t>
      </w:r>
    </w:p>
    <w:p w14:paraId="6D1A3071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sz w:val="22"/>
          <w:szCs w:val="22"/>
        </w:rPr>
        <w:lastRenderedPageBreak/>
        <w:t>Od środy do piątku o 20</w:t>
      </w:r>
      <w:r w:rsidRPr="005A0DDF">
        <w:rPr>
          <w:sz w:val="22"/>
          <w:szCs w:val="22"/>
          <w:vertAlign w:val="superscript"/>
        </w:rPr>
        <w:t>00</w:t>
      </w:r>
      <w:r w:rsidRPr="005A0DDF">
        <w:rPr>
          <w:sz w:val="22"/>
          <w:szCs w:val="22"/>
        </w:rPr>
        <w:t xml:space="preserve"> w naszym kościele odbędą się </w:t>
      </w:r>
      <w:r w:rsidRPr="005A0DDF">
        <w:rPr>
          <w:b/>
          <w:bCs/>
          <w:sz w:val="22"/>
          <w:szCs w:val="22"/>
        </w:rPr>
        <w:t>rekolekcje dla młodzieży</w:t>
      </w:r>
      <w:r w:rsidRPr="005A0DDF">
        <w:rPr>
          <w:sz w:val="22"/>
          <w:szCs w:val="22"/>
        </w:rPr>
        <w:t xml:space="preserve"> </w:t>
      </w:r>
      <w:r w:rsidRPr="005A0DDF">
        <w:rPr>
          <w:b/>
          <w:bCs/>
          <w:sz w:val="22"/>
          <w:szCs w:val="22"/>
        </w:rPr>
        <w:t>ze szkół ponadpodstawowych</w:t>
      </w:r>
      <w:r w:rsidRPr="005A0DDF">
        <w:rPr>
          <w:sz w:val="22"/>
          <w:szCs w:val="22"/>
        </w:rPr>
        <w:t>. Krótkie spotkania odbędą się w kościele, ale też będą transmitowane online (FB, YT).</w:t>
      </w:r>
    </w:p>
    <w:p w14:paraId="20C16001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sz w:val="22"/>
          <w:szCs w:val="22"/>
        </w:rPr>
        <w:t>W sobotę od 20</w:t>
      </w:r>
      <w:r w:rsidRPr="005A0DDF">
        <w:rPr>
          <w:sz w:val="22"/>
          <w:szCs w:val="22"/>
          <w:vertAlign w:val="superscript"/>
        </w:rPr>
        <w:t>00</w:t>
      </w:r>
      <w:r w:rsidRPr="005A0DDF">
        <w:rPr>
          <w:sz w:val="22"/>
          <w:szCs w:val="22"/>
        </w:rPr>
        <w:t xml:space="preserve"> </w:t>
      </w:r>
      <w:r w:rsidRPr="005A0DDF">
        <w:rPr>
          <w:b/>
          <w:bCs/>
          <w:sz w:val="22"/>
          <w:szCs w:val="22"/>
        </w:rPr>
        <w:t>czuwanie dla młodzieży</w:t>
      </w:r>
      <w:r w:rsidRPr="005A0DDF">
        <w:rPr>
          <w:sz w:val="22"/>
          <w:szCs w:val="22"/>
        </w:rPr>
        <w:t xml:space="preserve"> (konferencja, okazja do spowiedzi, Eucharystia).</w:t>
      </w:r>
    </w:p>
    <w:p w14:paraId="358CD111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sz w:val="22"/>
          <w:szCs w:val="22"/>
        </w:rPr>
        <w:t xml:space="preserve">W czwartek, 25 marca </w:t>
      </w:r>
      <w:r w:rsidRPr="005A0DDF">
        <w:rPr>
          <w:b/>
          <w:bCs/>
          <w:sz w:val="22"/>
          <w:szCs w:val="22"/>
        </w:rPr>
        <w:t>uroczystość Zwiastowania Pańskiego</w:t>
      </w:r>
      <w:r w:rsidRPr="005A0DDF">
        <w:rPr>
          <w:sz w:val="22"/>
          <w:szCs w:val="22"/>
        </w:rPr>
        <w:t>. Msze Święte o 6</w:t>
      </w:r>
      <w:r w:rsidRPr="005A0DDF">
        <w:rPr>
          <w:sz w:val="22"/>
          <w:szCs w:val="22"/>
          <w:vertAlign w:val="superscript"/>
        </w:rPr>
        <w:t>30</w:t>
      </w:r>
      <w:r w:rsidRPr="005A0DDF">
        <w:rPr>
          <w:sz w:val="22"/>
          <w:szCs w:val="22"/>
        </w:rPr>
        <w:t>, 9</w:t>
      </w:r>
      <w:r w:rsidRPr="005A0DDF">
        <w:rPr>
          <w:sz w:val="22"/>
          <w:szCs w:val="22"/>
          <w:vertAlign w:val="superscript"/>
        </w:rPr>
        <w:t>00</w:t>
      </w:r>
      <w:r w:rsidRPr="005A0DDF">
        <w:rPr>
          <w:sz w:val="22"/>
          <w:szCs w:val="22"/>
        </w:rPr>
        <w:t>, 16</w:t>
      </w:r>
      <w:r w:rsidRPr="005A0DDF">
        <w:rPr>
          <w:sz w:val="22"/>
          <w:szCs w:val="22"/>
          <w:vertAlign w:val="superscript"/>
        </w:rPr>
        <w:t>30</w:t>
      </w:r>
      <w:r w:rsidRPr="005A0DDF">
        <w:rPr>
          <w:sz w:val="22"/>
          <w:szCs w:val="22"/>
        </w:rPr>
        <w:t xml:space="preserve"> i 18</w:t>
      </w:r>
      <w:r w:rsidRPr="005A0DDF">
        <w:rPr>
          <w:sz w:val="22"/>
          <w:szCs w:val="22"/>
          <w:vertAlign w:val="superscript"/>
        </w:rPr>
        <w:t>00</w:t>
      </w:r>
      <w:r w:rsidRPr="005A0DDF">
        <w:rPr>
          <w:sz w:val="22"/>
          <w:szCs w:val="22"/>
        </w:rPr>
        <w:t xml:space="preserve">. Ten dzień jest okazją do modlitwy w intencji obrony życia dzieci nienarodzonych. Zachęcamy też do </w:t>
      </w:r>
      <w:r w:rsidRPr="005A0DDF">
        <w:rPr>
          <w:b/>
          <w:bCs/>
          <w:sz w:val="22"/>
          <w:szCs w:val="22"/>
        </w:rPr>
        <w:t>podjęcia Duchowej Adopcji</w:t>
      </w:r>
      <w:r w:rsidRPr="005A0DDF">
        <w:rPr>
          <w:sz w:val="22"/>
          <w:szCs w:val="22"/>
        </w:rPr>
        <w:t xml:space="preserve"> – krótkiej, codziennej modlitwy za konkretne nienarodzone dziecko przez 9 miesięcy. Można z zakrystii zabrać deklaracje i złożyć je w uroczystość Zwiastowania.</w:t>
      </w:r>
    </w:p>
    <w:p w14:paraId="763D56AF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b/>
          <w:bCs/>
          <w:sz w:val="22"/>
          <w:szCs w:val="22"/>
        </w:rPr>
        <w:t>Droga Krzyżowa</w:t>
      </w:r>
      <w:r w:rsidRPr="005A0DDF">
        <w:rPr>
          <w:sz w:val="22"/>
          <w:szCs w:val="22"/>
        </w:rPr>
        <w:t xml:space="preserve"> w piątek po Mszy o 9</w:t>
      </w:r>
      <w:r w:rsidRPr="005A0DDF">
        <w:rPr>
          <w:sz w:val="22"/>
          <w:szCs w:val="22"/>
          <w:vertAlign w:val="superscript"/>
        </w:rPr>
        <w:t>00</w:t>
      </w:r>
      <w:r w:rsidRPr="005A0DDF">
        <w:rPr>
          <w:sz w:val="22"/>
          <w:szCs w:val="22"/>
        </w:rPr>
        <w:t xml:space="preserve"> i po Mszy wieczornej.</w:t>
      </w:r>
    </w:p>
    <w:p w14:paraId="2A336BCA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sz w:val="22"/>
          <w:szCs w:val="22"/>
        </w:rPr>
        <w:t xml:space="preserve">Ponieważ niemożliwa jest tradycyjna Droga Krzyżowa ulicami miasta proponujemy przeżycie </w:t>
      </w:r>
      <w:r w:rsidRPr="005A0DDF">
        <w:rPr>
          <w:b/>
          <w:bCs/>
          <w:sz w:val="22"/>
          <w:szCs w:val="22"/>
        </w:rPr>
        <w:t>Indywidualnej Drogi Krzyżowej w intencji ochrony życia dzieci nienarodzonych</w:t>
      </w:r>
      <w:r w:rsidRPr="005A0DDF">
        <w:rPr>
          <w:sz w:val="22"/>
          <w:szCs w:val="22"/>
        </w:rPr>
        <w:t>. Są oczywiście nabożeństwa w kościele, ale pragniemy także, aby przestrzeń publiczna była miejscem modlitwy. Drogę Krzyżową można odprawić 25 lub 26 marca. Materiały będzie można zabrać z zakrystii, lub pobrać z parafialnej strony internetowej.</w:t>
      </w:r>
    </w:p>
    <w:p w14:paraId="11BAF3BC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sz w:val="22"/>
          <w:szCs w:val="22"/>
        </w:rPr>
        <w:t>Msza Święta w intencji zmarłego emerytowanego księdza Biskupa Gerarda Kusza w przyszłą niedzielę o 15</w:t>
      </w:r>
      <w:r w:rsidRPr="005A0DDF">
        <w:rPr>
          <w:sz w:val="22"/>
          <w:szCs w:val="22"/>
          <w:vertAlign w:val="superscript"/>
        </w:rPr>
        <w:t>30</w:t>
      </w:r>
      <w:r w:rsidRPr="005A0DDF">
        <w:rPr>
          <w:sz w:val="22"/>
          <w:szCs w:val="22"/>
        </w:rPr>
        <w:t>.</w:t>
      </w:r>
    </w:p>
    <w:p w14:paraId="4C25347C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sz w:val="22"/>
          <w:szCs w:val="22"/>
        </w:rPr>
        <w:t>W sobotę, 27 marca od 7</w:t>
      </w:r>
      <w:r w:rsidRPr="005A0DDF">
        <w:rPr>
          <w:sz w:val="22"/>
          <w:szCs w:val="22"/>
          <w:vertAlign w:val="superscript"/>
        </w:rPr>
        <w:t>30</w:t>
      </w:r>
      <w:r w:rsidRPr="005A0DDF">
        <w:rPr>
          <w:sz w:val="22"/>
          <w:szCs w:val="22"/>
        </w:rPr>
        <w:t xml:space="preserve"> </w:t>
      </w:r>
      <w:r w:rsidRPr="005A0DDF">
        <w:rPr>
          <w:b/>
          <w:bCs/>
          <w:sz w:val="22"/>
          <w:szCs w:val="22"/>
        </w:rPr>
        <w:t>odwiedziny chorych przed świętami</w:t>
      </w:r>
      <w:r w:rsidRPr="005A0DDF">
        <w:rPr>
          <w:sz w:val="22"/>
          <w:szCs w:val="22"/>
        </w:rPr>
        <w:t>. Chorych można zgłaszać w kancelarii lub zakrystii.</w:t>
      </w:r>
    </w:p>
    <w:p w14:paraId="4A5B53EF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sz w:val="22"/>
          <w:szCs w:val="22"/>
        </w:rPr>
        <w:t xml:space="preserve">Również w sobotę odbędzie się dodatkowa </w:t>
      </w:r>
      <w:r w:rsidRPr="005A0DDF">
        <w:rPr>
          <w:b/>
          <w:bCs/>
          <w:sz w:val="22"/>
          <w:szCs w:val="22"/>
        </w:rPr>
        <w:t xml:space="preserve">nauka </w:t>
      </w:r>
      <w:proofErr w:type="spellStart"/>
      <w:r w:rsidRPr="005A0DDF">
        <w:rPr>
          <w:b/>
          <w:bCs/>
          <w:sz w:val="22"/>
          <w:szCs w:val="22"/>
        </w:rPr>
        <w:t>przedchrzcielna</w:t>
      </w:r>
      <w:proofErr w:type="spellEnd"/>
      <w:r w:rsidRPr="005A0DDF">
        <w:rPr>
          <w:b/>
          <w:bCs/>
          <w:sz w:val="22"/>
          <w:szCs w:val="22"/>
        </w:rPr>
        <w:t xml:space="preserve"> </w:t>
      </w:r>
      <w:r w:rsidRPr="005A0DDF">
        <w:rPr>
          <w:sz w:val="22"/>
          <w:szCs w:val="22"/>
        </w:rPr>
        <w:t>dla rodzin, które planują chrzest na Wielkanoc.</w:t>
      </w:r>
    </w:p>
    <w:p w14:paraId="2CAFDE54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sz w:val="22"/>
          <w:szCs w:val="22"/>
        </w:rPr>
        <w:t xml:space="preserve">W piątek, 26 marca wyruszy </w:t>
      </w:r>
      <w:r w:rsidRPr="005A0DDF">
        <w:rPr>
          <w:b/>
          <w:bCs/>
          <w:sz w:val="22"/>
          <w:szCs w:val="22"/>
        </w:rPr>
        <w:t>Ekstremalna Droga Krzyżowa</w:t>
      </w:r>
      <w:r w:rsidRPr="005A0DDF">
        <w:rPr>
          <w:sz w:val="22"/>
          <w:szCs w:val="22"/>
        </w:rPr>
        <w:t xml:space="preserve"> z Kędzierzyna Koźla. Jedna z tras prowadzi do Raciborza.  Informacje i zapisy na stronie edk.org.pl</w:t>
      </w:r>
    </w:p>
    <w:p w14:paraId="71F10292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sz w:val="22"/>
          <w:szCs w:val="22"/>
        </w:rPr>
        <w:t>Przed kościołem do nabycia: nasza parafialna gazetka „Źródło”, Gość Niedzielny. Jest jeszcze do nabycia specjalne wydanie Gościa Niedzielnego o św. Józefie.</w:t>
      </w:r>
    </w:p>
    <w:p w14:paraId="45FC94DF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sz w:val="22"/>
          <w:szCs w:val="22"/>
        </w:rPr>
        <w:t xml:space="preserve">Przed kościołem są do nabycia świece wielkanocne. </w:t>
      </w:r>
    </w:p>
    <w:p w14:paraId="05E81657" w14:textId="77777777" w:rsidR="005A0DDF" w:rsidRPr="005A0DDF" w:rsidRDefault="005A0DDF" w:rsidP="008958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5A0DDF">
        <w:rPr>
          <w:sz w:val="22"/>
          <w:szCs w:val="22"/>
        </w:rPr>
        <w:t xml:space="preserve">Dzisiejsza kolekta przeznaczona jest na remonty zabytków w diecezji. Dziś także dodatkowa zbiórka na remontowe cele parafialne. Za wszystkie ofiary i prace przy kościele składamy serdeczne „Bóg zapłać”. </w:t>
      </w:r>
    </w:p>
    <w:p w14:paraId="33ADCD97" w14:textId="77777777" w:rsidR="005A0DDF" w:rsidRPr="005A0DDF" w:rsidRDefault="005A0DDF" w:rsidP="005A0DDF">
      <w:pPr>
        <w:rPr>
          <w:sz w:val="22"/>
          <w:szCs w:val="22"/>
        </w:rPr>
      </w:pPr>
    </w:p>
    <w:p w14:paraId="2DB4E65C" w14:textId="77777777" w:rsidR="005A0DDF" w:rsidRPr="005A0DDF" w:rsidRDefault="005A0DDF" w:rsidP="005A0DDF">
      <w:pPr>
        <w:rPr>
          <w:b/>
          <w:sz w:val="22"/>
          <w:szCs w:val="22"/>
        </w:rPr>
      </w:pPr>
      <w:r w:rsidRPr="005A0DDF">
        <w:rPr>
          <w:b/>
          <w:sz w:val="22"/>
          <w:szCs w:val="22"/>
        </w:rPr>
        <w:t>W minionym tygodniu odeszli do Pana:</w:t>
      </w:r>
    </w:p>
    <w:p w14:paraId="3AEBE0D2" w14:textId="77777777" w:rsidR="008958A9" w:rsidRPr="008958A9" w:rsidRDefault="005A0DDF" w:rsidP="007B5F20">
      <w:pPr>
        <w:pStyle w:val="Akapitzlist"/>
        <w:numPr>
          <w:ilvl w:val="0"/>
          <w:numId w:val="2"/>
        </w:numPr>
        <w:rPr>
          <w:sz w:val="22"/>
          <w:szCs w:val="22"/>
        </w:rPr>
      </w:pPr>
      <w:r w:rsidRPr="005A0DDF">
        <w:rPr>
          <w:rFonts w:asciiTheme="minorHAnsi" w:hAnsiTheme="minorHAnsi"/>
          <w:sz w:val="22"/>
          <w:szCs w:val="22"/>
        </w:rPr>
        <w:t xml:space="preserve">Elżbieta </w:t>
      </w:r>
      <w:r w:rsidRPr="005A0DDF">
        <w:rPr>
          <w:rFonts w:asciiTheme="minorHAnsi" w:hAnsiTheme="minorHAnsi"/>
          <w:b/>
          <w:bCs/>
          <w:sz w:val="22"/>
          <w:szCs w:val="22"/>
        </w:rPr>
        <w:t>Fus</w:t>
      </w:r>
      <w:r w:rsidRPr="005A0DDF">
        <w:rPr>
          <w:rFonts w:asciiTheme="minorHAnsi" w:hAnsiTheme="minorHAnsi"/>
          <w:sz w:val="22"/>
          <w:szCs w:val="22"/>
        </w:rPr>
        <w:t>, lat 89, zam. na ul. Willowej</w:t>
      </w:r>
    </w:p>
    <w:p w14:paraId="4B95B246" w14:textId="32E16A9D" w:rsidR="00031781" w:rsidRPr="008958A9" w:rsidRDefault="007B5F20" w:rsidP="008958A9">
      <w:pPr>
        <w:rPr>
          <w:sz w:val="22"/>
          <w:szCs w:val="22"/>
        </w:rPr>
      </w:pPr>
      <w:r w:rsidRPr="005F5C2D">
        <w:rPr>
          <w:noProof/>
        </w:rPr>
        <w:drawing>
          <wp:anchor distT="0" distB="0" distL="114300" distR="114300" simplePos="0" relativeHeight="251662336" behindDoc="0" locked="1" layoutInCell="1" allowOverlap="1" wp14:anchorId="2BF4ECBE" wp14:editId="661A14D6">
            <wp:simplePos x="0" y="0"/>
            <wp:positionH relativeFrom="column">
              <wp:posOffset>4789805</wp:posOffset>
            </wp:positionH>
            <wp:positionV relativeFrom="page">
              <wp:posOffset>7695565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C2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1AD0B14" wp14:editId="1A932277">
                <wp:simplePos x="0" y="0"/>
                <wp:positionH relativeFrom="column">
                  <wp:posOffset>13970</wp:posOffset>
                </wp:positionH>
                <wp:positionV relativeFrom="page">
                  <wp:posOffset>7647305</wp:posOffset>
                </wp:positionV>
                <wp:extent cx="5673090" cy="1030605"/>
                <wp:effectExtent l="0" t="0" r="16510" b="10795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44FAA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45C0FA62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17526256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E9343D3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029DD38B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6DC8D2E6" w14:textId="58C6E162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Caritas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– wtor</w:t>
                            </w:r>
                            <w:r w:rsidR="008958A9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e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k 1</w:t>
                            </w:r>
                            <w:r w:rsidR="008958A9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5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</w:t>
                            </w:r>
                            <w:r w:rsidR="008958A9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3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0 – 1</w:t>
                            </w:r>
                            <w:r w:rsidR="008958A9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6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.00; </w:t>
                            </w:r>
                            <w:r w:rsidR="001F585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4C4FBB03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D0B1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.1pt;margin-top:602.15pt;width:446.7pt;height:8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">
                <v:path arrowok="t"/>
                <v:textbox>
                  <w:txbxContent>
                    <w:p w14:paraId="25944FAA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45C0FA62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17526256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E9343D3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029DD38B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6DC8D2E6" w14:textId="58C6E162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Caritas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– wtor</w:t>
                      </w:r>
                      <w:r w:rsidR="008958A9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e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k 1</w:t>
                      </w:r>
                      <w:r w:rsidR="008958A9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5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</w:t>
                      </w:r>
                      <w:r w:rsidR="008958A9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3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0 – 1</w:t>
                      </w:r>
                      <w:r w:rsidR="008958A9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6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.00; </w:t>
                      </w:r>
                      <w:r w:rsidR="001F585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              </w:t>
                      </w: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4C4FBB03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8958A9" w:rsidRPr="008958A9">
        <w:rPr>
          <w:noProof/>
        </w:rPr>
        <w:t xml:space="preserve"> </w:t>
      </w:r>
      <w:r w:rsidR="008958A9" w:rsidRPr="008958A9">
        <w:rPr>
          <w:sz w:val="22"/>
          <w:szCs w:val="22"/>
        </w:rPr>
        <w:drawing>
          <wp:anchor distT="0" distB="0" distL="114300" distR="114300" simplePos="0" relativeHeight="251663360" behindDoc="0" locked="1" layoutInCell="1" allowOverlap="1" wp14:anchorId="485B7521" wp14:editId="6924CA1D">
            <wp:simplePos x="0" y="0"/>
            <wp:positionH relativeFrom="column">
              <wp:posOffset>540385</wp:posOffset>
            </wp:positionH>
            <wp:positionV relativeFrom="page">
              <wp:posOffset>5593715</wp:posOffset>
            </wp:positionV>
            <wp:extent cx="4370070" cy="190754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1781" w:rsidRPr="008958A9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4C5DBE" w14:textId="77777777" w:rsidR="00711CE2" w:rsidRDefault="00711CE2" w:rsidP="007B5F20">
      <w:r>
        <w:separator/>
      </w:r>
    </w:p>
  </w:endnote>
  <w:endnote w:type="continuationSeparator" w:id="0">
    <w:p w14:paraId="6CD63A30" w14:textId="77777777" w:rsidR="00711CE2" w:rsidRDefault="00711CE2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541750" w14:textId="77777777" w:rsidR="00711CE2" w:rsidRDefault="00711CE2" w:rsidP="007B5F20">
      <w:r>
        <w:separator/>
      </w:r>
    </w:p>
  </w:footnote>
  <w:footnote w:type="continuationSeparator" w:id="0">
    <w:p w14:paraId="18E5F1FD" w14:textId="77777777" w:rsidR="00711CE2" w:rsidRDefault="00711CE2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5BCCD241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5BAAE2F3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0E7E7AC5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253886EC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2E6033"/>
    <w:multiLevelType w:val="hybridMultilevel"/>
    <w:tmpl w:val="A2DA071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7015"/>
    <w:rsid w:val="001F5855"/>
    <w:rsid w:val="002370FE"/>
    <w:rsid w:val="002E46D3"/>
    <w:rsid w:val="002F037F"/>
    <w:rsid w:val="00303AFF"/>
    <w:rsid w:val="00337D30"/>
    <w:rsid w:val="003F6E84"/>
    <w:rsid w:val="00515A05"/>
    <w:rsid w:val="00540566"/>
    <w:rsid w:val="005462A2"/>
    <w:rsid w:val="005A0DDF"/>
    <w:rsid w:val="005A1EF5"/>
    <w:rsid w:val="00710C99"/>
    <w:rsid w:val="00711CE2"/>
    <w:rsid w:val="00731C48"/>
    <w:rsid w:val="007B5F20"/>
    <w:rsid w:val="00805C6F"/>
    <w:rsid w:val="008958A9"/>
    <w:rsid w:val="00964758"/>
    <w:rsid w:val="00A327A9"/>
    <w:rsid w:val="00B229B1"/>
    <w:rsid w:val="00B71221"/>
    <w:rsid w:val="00B93C69"/>
    <w:rsid w:val="00BA3217"/>
    <w:rsid w:val="00C90651"/>
    <w:rsid w:val="00CB0DB0"/>
    <w:rsid w:val="00D52AFF"/>
    <w:rsid w:val="00E1137D"/>
    <w:rsid w:val="00EA3A57"/>
    <w:rsid w:val="00FB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672512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5A0DDF"/>
    <w:pPr>
      <w:ind w:left="720"/>
      <w:contextualSpacing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1660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14</cp:revision>
  <dcterms:created xsi:type="dcterms:W3CDTF">2018-10-11T20:02:00Z</dcterms:created>
  <dcterms:modified xsi:type="dcterms:W3CDTF">2021-03-20T15:45:00Z</dcterms:modified>
</cp:coreProperties>
</file>