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3903111D"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3D0DA4">
        <w:rPr>
          <w:b/>
          <w:szCs w:val="22"/>
        </w:rPr>
        <w:t>14</w:t>
      </w:r>
      <w:r w:rsidRPr="00031781">
        <w:rPr>
          <w:b/>
          <w:szCs w:val="22"/>
        </w:rPr>
        <w:t>/20</w:t>
      </w:r>
      <w:r w:rsidR="002F037F">
        <w:rPr>
          <w:b/>
          <w:szCs w:val="22"/>
        </w:rPr>
        <w:t>2</w:t>
      </w:r>
      <w:r w:rsidR="009724FD">
        <w:rPr>
          <w:b/>
          <w:szCs w:val="22"/>
        </w:rPr>
        <w:t>2</w:t>
      </w:r>
      <w:r w:rsidRPr="00031781">
        <w:rPr>
          <w:b/>
          <w:szCs w:val="22"/>
        </w:rPr>
        <w:t xml:space="preserve"> (</w:t>
      </w:r>
      <w:r w:rsidR="003D0DA4">
        <w:rPr>
          <w:b/>
          <w:szCs w:val="22"/>
        </w:rPr>
        <w:t>940</w:t>
      </w:r>
      <w:r w:rsidRPr="00031781">
        <w:rPr>
          <w:b/>
          <w:szCs w:val="22"/>
        </w:rPr>
        <w:t>)</w:t>
      </w:r>
    </w:p>
    <w:p w14:paraId="7ACA6708" w14:textId="2E949450" w:rsidR="00031781" w:rsidRDefault="003D0DA4" w:rsidP="00710C99">
      <w:pPr>
        <w:ind w:right="226"/>
        <w:jc w:val="right"/>
        <w:rPr>
          <w:b/>
          <w:sz w:val="22"/>
          <w:szCs w:val="22"/>
        </w:rPr>
      </w:pPr>
      <w:r>
        <w:rPr>
          <w:b/>
          <w:szCs w:val="22"/>
        </w:rPr>
        <w:t>3 kwietnia</w:t>
      </w:r>
      <w:r w:rsidR="00031781" w:rsidRPr="00031781">
        <w:rPr>
          <w:b/>
          <w:szCs w:val="22"/>
        </w:rPr>
        <w:t xml:space="preserve"> 20</w:t>
      </w:r>
      <w:r w:rsidR="002F037F">
        <w:rPr>
          <w:b/>
          <w:szCs w:val="22"/>
        </w:rPr>
        <w:t>2</w:t>
      </w:r>
      <w:r w:rsidR="009724FD">
        <w:rPr>
          <w:b/>
          <w:szCs w:val="22"/>
        </w:rPr>
        <w:t>2</w:t>
      </w:r>
      <w:r w:rsidR="00031781" w:rsidRPr="00031781">
        <w:rPr>
          <w:b/>
          <w:szCs w:val="22"/>
        </w:rPr>
        <w:t xml:space="preserve"> r.</w:t>
      </w:r>
    </w:p>
    <w:p w14:paraId="41DF8D06" w14:textId="6EA68AC6"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0BA3E2AA" w:rsidR="00031781" w:rsidRDefault="00BE51D8" w:rsidP="005A1EF5">
      <w:pPr>
        <w:rPr>
          <w:b/>
          <w:sz w:val="40"/>
          <w:szCs w:val="22"/>
        </w:rPr>
      </w:pPr>
      <w:r>
        <w:rPr>
          <w:b/>
          <w:sz w:val="40"/>
          <w:szCs w:val="22"/>
        </w:rPr>
        <w:t>V</w:t>
      </w:r>
      <w:r w:rsidR="005A1EF5" w:rsidRPr="005A1EF5">
        <w:rPr>
          <w:b/>
          <w:sz w:val="40"/>
          <w:szCs w:val="22"/>
        </w:rPr>
        <w:t xml:space="preserve"> </w:t>
      </w:r>
      <w:r>
        <w:rPr>
          <w:b/>
          <w:sz w:val="40"/>
          <w:szCs w:val="22"/>
        </w:rPr>
        <w:t>N</w:t>
      </w:r>
      <w:r w:rsidR="005A1EF5" w:rsidRPr="005A1EF5">
        <w:rPr>
          <w:b/>
          <w:sz w:val="40"/>
          <w:szCs w:val="22"/>
        </w:rPr>
        <w:t xml:space="preserve">iedziela </w:t>
      </w:r>
      <w:r>
        <w:rPr>
          <w:b/>
          <w:sz w:val="40"/>
          <w:szCs w:val="22"/>
        </w:rPr>
        <w:t>Wielkiego Postu</w:t>
      </w:r>
    </w:p>
    <w:p w14:paraId="72742DCE" w14:textId="4B0EB51A" w:rsidR="005A1EF5" w:rsidRPr="005A1EF5" w:rsidRDefault="005A1EF5" w:rsidP="005A1EF5">
      <w:pPr>
        <w:rPr>
          <w:b/>
          <w:sz w:val="28"/>
          <w:szCs w:val="22"/>
        </w:rPr>
      </w:pPr>
      <w:r w:rsidRPr="005A1EF5">
        <w:rPr>
          <w:b/>
          <w:sz w:val="28"/>
          <w:szCs w:val="22"/>
        </w:rPr>
        <w:t xml:space="preserve">Ewangelia według św. </w:t>
      </w:r>
      <w:r w:rsidR="00BE51D8">
        <w:rPr>
          <w:b/>
          <w:sz w:val="28"/>
          <w:szCs w:val="22"/>
        </w:rPr>
        <w:t xml:space="preserve">Jana </w:t>
      </w:r>
      <w:r w:rsidRPr="005A1EF5">
        <w:rPr>
          <w:b/>
          <w:sz w:val="28"/>
          <w:szCs w:val="22"/>
        </w:rPr>
        <w:t>(</w:t>
      </w:r>
      <w:r w:rsidR="00BE51D8">
        <w:rPr>
          <w:b/>
          <w:sz w:val="28"/>
          <w:szCs w:val="22"/>
        </w:rPr>
        <w:t>8,1-11</w:t>
      </w:r>
      <w:r w:rsidRPr="005A1EF5">
        <w:rPr>
          <w:b/>
          <w:sz w:val="28"/>
          <w:szCs w:val="22"/>
        </w:rPr>
        <w:t>)</w:t>
      </w:r>
    </w:p>
    <w:p w14:paraId="6E0E27B4" w14:textId="77777777" w:rsidR="005A1EF5" w:rsidRPr="005A1EF5" w:rsidRDefault="005A1EF5" w:rsidP="005A1EF5">
      <w:pPr>
        <w:rPr>
          <w:b/>
          <w:sz w:val="8"/>
          <w:szCs w:val="8"/>
        </w:rPr>
      </w:pPr>
    </w:p>
    <w:p w14:paraId="30160593" w14:textId="5A55C4F2" w:rsidR="005A1EF5" w:rsidRPr="00BE51D8" w:rsidRDefault="005A1EF5" w:rsidP="005A1EF5">
      <w:pPr>
        <w:rPr>
          <w:b/>
          <w:bCs/>
          <w:i/>
          <w:sz w:val="22"/>
          <w:szCs w:val="22"/>
        </w:rPr>
      </w:pPr>
      <w:r w:rsidRPr="00BE51D8">
        <w:rPr>
          <w:b/>
          <w:bCs/>
          <w:i/>
          <w:sz w:val="22"/>
          <w:szCs w:val="22"/>
        </w:rPr>
        <w:t>„</w:t>
      </w:r>
      <w:r w:rsidR="00BE51D8" w:rsidRPr="00BE51D8">
        <w:rPr>
          <w:b/>
          <w:bCs/>
          <w:i/>
          <w:sz w:val="22"/>
          <w:szCs w:val="22"/>
        </w:rPr>
        <w:t>Jezus udał się na Górę Oliwną, ale o brzasku zjawił się znów w świątyni. Cały lud schodził się do Niego, a On usiadłszy nauczał ich. Wówczas uczeni w Piśmie i faryzeusze przyprowadzili do Niego kobietę którą pochwycono na cudzołóstwie, a postawiwszy ją pośrodku, powiedzieli do Niego: Nauczycielu, tę kobietę dopiero pochwycono na cudzołóstwie. W Prawie Mojżesz nakazał nam takie kamienować. A Ty co mówisz? Mówili to wystawiając Go na próbę, aby mieli o co Go oskarżyć. Lecz Jezus nachyliwszy się pisał palcem po ziemi. A kiedy w dalszym ciągu Go pytali, podniósł się i rzekł do nich: Kto z was jest bez grzechu, niech pierwszy rzuci na nią kamień. I powtórnie nachyliwszy się pisał na ziemi. Kiedy to usłyszeli, wszyscy jeden po drugim zaczęli odchodzić, poczynając od starszych, aż do ostatnich. Pozostał tylko Jezus i kobieta, stojąca na środku. Wówczas Jezus podniósłszy się rzekł do niej: Kobieto, gdzież oni są? Nikt cię nie potępił? A ona odrzekła: Nikt, Panie! Rzekł do niej Jezus: I Ja ciebie nie potępiam. - Idź, a od tej chwili już nie grzesz.</w:t>
      </w:r>
      <w:r w:rsidRPr="00BE51D8">
        <w:rPr>
          <w:b/>
          <w:bCs/>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42A9B4F1" w14:textId="099F6F2D" w:rsidR="003D0DA4" w:rsidRPr="003D0DA4" w:rsidRDefault="003D0DA4" w:rsidP="003D0DA4">
      <w:pPr>
        <w:keepNext/>
        <w:framePr w:dropCap="drop" w:lines="3" w:wrap="around" w:vAnchor="text" w:hAnchor="text"/>
        <w:spacing w:line="720" w:lineRule="exact"/>
        <w:jc w:val="both"/>
        <w:textAlignment w:val="baseline"/>
        <w:rPr>
          <w:rFonts w:cstheme="minorHAnsi"/>
          <w:position w:val="-9"/>
          <w:sz w:val="96"/>
          <w:szCs w:val="22"/>
        </w:rPr>
      </w:pPr>
      <w:r w:rsidRPr="003D0DA4">
        <w:rPr>
          <w:rFonts w:cstheme="minorHAnsi"/>
          <w:position w:val="-9"/>
          <w:sz w:val="96"/>
          <w:szCs w:val="22"/>
        </w:rPr>
        <w:t>C</w:t>
      </w:r>
    </w:p>
    <w:p w14:paraId="7FADD796" w14:textId="2E6F9477" w:rsidR="00BC2C88" w:rsidRDefault="00BC2C88" w:rsidP="003D0DA4">
      <w:pPr>
        <w:spacing w:line="240" w:lineRule="exact"/>
        <w:jc w:val="both"/>
        <w:rPr>
          <w:sz w:val="22"/>
          <w:szCs w:val="22"/>
        </w:rPr>
      </w:pPr>
      <w:r w:rsidRPr="00BC2C88">
        <w:rPr>
          <w:sz w:val="22"/>
          <w:szCs w:val="22"/>
        </w:rPr>
        <w:t>hrystus</w:t>
      </w:r>
      <w:r w:rsidR="00BD52FF">
        <w:rPr>
          <w:sz w:val="22"/>
          <w:szCs w:val="22"/>
        </w:rPr>
        <w:t xml:space="preserve">, </w:t>
      </w:r>
      <w:r w:rsidRPr="00BC2C88">
        <w:rPr>
          <w:sz w:val="22"/>
          <w:szCs w:val="22"/>
        </w:rPr>
        <w:t>który językiem sprawiedliwości wszystkich odpędził, zwrócił na nią łaskawe spojrzenie i zapytał: „Nikt cię nie potępił?”. Odpowiedziała: „Nikt, Panie”. A On rzekł: „I ja cię nie potępię”. Może się lękałaś mego potępienia, ponieważ nie znalazłaś we mnie grzechu? „I ja cię nie potępię”. Cóż to znaczy, Panie? Popierasz więc grzechy? Wcale nie. Zważ, co jest dalej: „Idź i nie grzesz więcej”. A przeto Pan potępił grzech, a nie człowieka. Gdyby bowiem popierał grzech, tak by powiedział: I ja cię nie potępię. Idź i żyj, jak chcesz. Bądź spokojną, ja cię uwolnię. Jakichkolwiek grzechów się dopuścisz, zwolnię cię od wszelkiej kary i od katuszy piekła i podziemia. Tak jednak nie powiedział... „Albowiem słodki i prawy jest Pan” (</w:t>
      </w:r>
      <w:proofErr w:type="spellStart"/>
      <w:r w:rsidRPr="00BC2C88">
        <w:rPr>
          <w:sz w:val="22"/>
          <w:szCs w:val="22"/>
        </w:rPr>
        <w:t>Ps</w:t>
      </w:r>
      <w:proofErr w:type="spellEnd"/>
      <w:r w:rsidRPr="00BC2C88">
        <w:rPr>
          <w:sz w:val="22"/>
          <w:szCs w:val="22"/>
        </w:rPr>
        <w:t xml:space="preserve"> 25 [24], 8). Kochaj, bo jest słodki, lękaj się, bo jest prawy. Jako łagodny powiedział: „Milczałem”, lecz jako sprawiedliwy: „Czy zawsze będę milczał?” (Iz 42, 14). „Litościwy i miłosierny jest Pan”. Z całą pewnością. A dalej „cierpliwy”; dodaj jeszcze: „i wielce miłosierny”. Ale bój się tego, co jest na końcu: „i prawdziwy”. Tych bowiem, których teraz znosi jako grzeszących, będzie sądził jako Nim gardzących. „Czy gardzisz </w:t>
      </w:r>
      <w:r w:rsidRPr="00BC2C88">
        <w:rPr>
          <w:sz w:val="22"/>
          <w:szCs w:val="22"/>
        </w:rPr>
        <w:t>bogactwem Jego dobroci, cierpliwości i wielkoduszności? Czy nie wiesz, że łaskawość Boga do pokuty cię skłania? Lecz ty w zatwardziałości swojej brakiem pokuty ściągasz na siebie gniew na dzień zjawienia się sprawiedliwego sądu Boga, który odda każdemu według uczynków jego” (</w:t>
      </w:r>
      <w:proofErr w:type="spellStart"/>
      <w:r w:rsidRPr="00BC2C88">
        <w:rPr>
          <w:sz w:val="22"/>
          <w:szCs w:val="22"/>
        </w:rPr>
        <w:t>Rz</w:t>
      </w:r>
      <w:proofErr w:type="spellEnd"/>
      <w:r w:rsidRPr="00BC2C88">
        <w:rPr>
          <w:sz w:val="22"/>
          <w:szCs w:val="22"/>
        </w:rPr>
        <w:t xml:space="preserve"> 2, 4–6). Łagodny jest Pan, cierpliwy jest Pan, ale i sprawiedliwy jest Pan, i prawdomówny jest Pan. Daje ci czas do poprawy, lecz ty bardziej kochasz zwłokę niż poprawę. Wczoraj złym byłeś? Dzisiaj bądź dobry. I dzisiejszy dzień źle spędziłeś? Popraw się przynajmniej jutro. Zawsze czekasz i od miłosierdzia Bożego wiele sobie obiecujesz, jakby Ten, który przez pokutę obiecuje ci przebaczenie, obiecał ci i dłuższe życie. Skąd wiesz, co ci przyniesie dzień jutrzejszy? Słusznie mówisz w swym sercu: Gdy się poprawię, Bóg mi przebaczy wszelkie grzechy. Nie możemy zaprzeczyć, iż tym, którzy się poprawili i nawrócili, Bóg obiecał przebaczenie. Albowiem czytasz mi u proroka, że Bóg obiecuje ci przebaczenie, jeśli się poprawisz: nie czytasz jednak, iż obiecał ci długie życie.</w:t>
      </w:r>
    </w:p>
    <w:p w14:paraId="485ABB1B" w14:textId="77777777" w:rsidR="003D0DA4" w:rsidRDefault="003D0DA4" w:rsidP="003D0DA4">
      <w:pPr>
        <w:spacing w:line="240" w:lineRule="exact"/>
        <w:jc w:val="both"/>
        <w:rPr>
          <w:sz w:val="22"/>
          <w:szCs w:val="22"/>
        </w:rPr>
      </w:pPr>
    </w:p>
    <w:p w14:paraId="4C21CA9F" w14:textId="561A5D4F" w:rsidR="00CB6636" w:rsidRPr="00BC2C88" w:rsidRDefault="00CB6636" w:rsidP="003D0DA4">
      <w:pPr>
        <w:spacing w:line="240" w:lineRule="exact"/>
        <w:jc w:val="right"/>
        <w:rPr>
          <w:b/>
          <w:bCs/>
          <w:i/>
          <w:iCs/>
          <w:sz w:val="22"/>
          <w:szCs w:val="22"/>
        </w:rPr>
      </w:pPr>
      <w:r w:rsidRPr="00D04AA7">
        <w:rPr>
          <w:b/>
          <w:bCs/>
          <w:i/>
          <w:iCs/>
          <w:sz w:val="22"/>
          <w:szCs w:val="22"/>
        </w:rPr>
        <w:t>św. Augustyn (</w:t>
      </w:r>
      <w:r w:rsidR="00667ECF" w:rsidRPr="00D04AA7">
        <w:rPr>
          <w:b/>
          <w:bCs/>
          <w:i/>
          <w:iCs/>
          <w:sz w:val="22"/>
          <w:szCs w:val="22"/>
        </w:rPr>
        <w:t xml:space="preserve">zm. </w:t>
      </w:r>
      <w:r w:rsidR="00D04AA7" w:rsidRPr="00D04AA7">
        <w:rPr>
          <w:b/>
          <w:bCs/>
          <w:i/>
          <w:iCs/>
          <w:sz w:val="22"/>
          <w:szCs w:val="22"/>
        </w:rPr>
        <w:t>430 r.)</w:t>
      </w:r>
    </w:p>
    <w:p w14:paraId="75576883" w14:textId="1C1D74A1" w:rsidR="005A1EF5" w:rsidRDefault="005A1EF5" w:rsidP="005A1EF5">
      <w:pPr>
        <w:jc w:val="both"/>
        <w:rPr>
          <w:sz w:val="22"/>
          <w:szCs w:val="22"/>
        </w:rPr>
        <w:sectPr w:rsidR="005A1EF5" w:rsidSect="00B93C69">
          <w:type w:val="continuous"/>
          <w:pgSz w:w="9923" w:h="14158"/>
          <w:pgMar w:top="454" w:right="454" w:bottom="454" w:left="454" w:header="454" w:footer="454" w:gutter="0"/>
          <w:cols w:num="2" w:sep="1" w:space="284"/>
          <w:docGrid w:linePitch="360"/>
        </w:sectPr>
      </w:pPr>
    </w:p>
    <w:p w14:paraId="35515C3B" w14:textId="77777777" w:rsidR="005A1EF5" w:rsidRDefault="005A1EF5">
      <w:pPr>
        <w:rPr>
          <w:sz w:val="22"/>
          <w:szCs w:val="22"/>
        </w:rPr>
      </w:pPr>
      <w:r>
        <w:rPr>
          <w:sz w:val="22"/>
          <w:szCs w:val="22"/>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08701F5D" w14:textId="74AC5651" w:rsidR="003D0DA4" w:rsidRPr="003D0DA4" w:rsidRDefault="003D0DA4" w:rsidP="003D0DA4">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3D0DA4">
        <w:rPr>
          <w:rFonts w:cstheme="minorHAnsi"/>
          <w:b/>
          <w:sz w:val="22"/>
          <w:szCs w:val="22"/>
        </w:rPr>
        <w:t xml:space="preserve">Poniedziałek – 4 kwietnia 2022 </w:t>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t>J 8,12-20</w:t>
      </w:r>
    </w:p>
    <w:p w14:paraId="506FF5C5"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6</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t xml:space="preserve">Do Miłosierdzia Bożego za †† Karola i Magdalenę </w:t>
      </w:r>
      <w:proofErr w:type="spellStart"/>
      <w:r w:rsidRPr="003D0DA4">
        <w:rPr>
          <w:rFonts w:cstheme="minorHAnsi"/>
          <w:sz w:val="22"/>
          <w:szCs w:val="22"/>
        </w:rPr>
        <w:t>Żwaka</w:t>
      </w:r>
      <w:proofErr w:type="spellEnd"/>
      <w:r w:rsidRPr="003D0DA4">
        <w:rPr>
          <w:rFonts w:cstheme="minorHAnsi"/>
          <w:sz w:val="22"/>
          <w:szCs w:val="22"/>
        </w:rPr>
        <w:t>, Marię Cichoń, Pawła Szczyrba i wszystkich †† z rodziny</w:t>
      </w:r>
    </w:p>
    <w:p w14:paraId="72346F3D"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9</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t xml:space="preserve">Do Miłosierdzia Bożego za †† Juliannę Błaszczyk w dniu jej urodzin, Teresę </w:t>
      </w:r>
      <w:proofErr w:type="spellStart"/>
      <w:r w:rsidRPr="003D0DA4">
        <w:rPr>
          <w:rFonts w:cstheme="minorHAnsi"/>
          <w:sz w:val="22"/>
          <w:szCs w:val="22"/>
        </w:rPr>
        <w:t>Wilman</w:t>
      </w:r>
      <w:proofErr w:type="spellEnd"/>
      <w:r w:rsidRPr="003D0DA4">
        <w:rPr>
          <w:rFonts w:cstheme="minorHAnsi"/>
          <w:sz w:val="22"/>
          <w:szCs w:val="22"/>
        </w:rPr>
        <w:t xml:space="preserve">, Erwina </w:t>
      </w:r>
      <w:proofErr w:type="spellStart"/>
      <w:r w:rsidRPr="003D0DA4">
        <w:rPr>
          <w:rFonts w:cstheme="minorHAnsi"/>
          <w:sz w:val="22"/>
          <w:szCs w:val="22"/>
        </w:rPr>
        <w:t>Wilman</w:t>
      </w:r>
      <w:proofErr w:type="spellEnd"/>
      <w:r w:rsidRPr="003D0DA4">
        <w:rPr>
          <w:rFonts w:cstheme="minorHAnsi"/>
          <w:sz w:val="22"/>
          <w:szCs w:val="22"/>
        </w:rPr>
        <w:t>, Waltera Błaszczyk, żonę Elżbietę i córkę Marię Krzykała</w:t>
      </w:r>
    </w:p>
    <w:p w14:paraId="609C6DD8"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F5496" w:themeColor="accent1" w:themeShade="BF"/>
          <w:sz w:val="22"/>
          <w:szCs w:val="22"/>
        </w:rPr>
      </w:pPr>
      <w:r w:rsidRPr="003D0DA4">
        <w:rPr>
          <w:rFonts w:cstheme="minorHAnsi"/>
          <w:color w:val="2F5496" w:themeColor="accent1" w:themeShade="BF"/>
          <w:sz w:val="22"/>
          <w:szCs w:val="22"/>
        </w:rPr>
        <w:tab/>
        <w:t>17</w:t>
      </w:r>
      <w:r w:rsidRPr="003D0DA4">
        <w:rPr>
          <w:rFonts w:cstheme="minorHAnsi"/>
          <w:color w:val="2F5496" w:themeColor="accent1" w:themeShade="BF"/>
          <w:sz w:val="22"/>
          <w:szCs w:val="22"/>
          <w:vertAlign w:val="superscript"/>
        </w:rPr>
        <w:t>30</w:t>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b/>
          <w:i/>
          <w:color w:val="2F5496" w:themeColor="accent1" w:themeShade="BF"/>
          <w:sz w:val="22"/>
          <w:szCs w:val="22"/>
        </w:rPr>
        <w:t>Różaniec o pokój na świecie</w:t>
      </w:r>
    </w:p>
    <w:p w14:paraId="6C2EECE1"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18</w:t>
      </w:r>
      <w:r w:rsidRPr="003D0DA4">
        <w:rPr>
          <w:rFonts w:cstheme="minorHAnsi"/>
          <w:sz w:val="22"/>
          <w:szCs w:val="22"/>
          <w:vertAlign w:val="superscript"/>
        </w:rPr>
        <w:t>00</w:t>
      </w:r>
      <w:r w:rsidRPr="003D0DA4">
        <w:rPr>
          <w:rFonts w:cstheme="minorHAnsi"/>
          <w:sz w:val="22"/>
          <w:szCs w:val="22"/>
          <w:vertAlign w:val="superscript"/>
        </w:rPr>
        <w:tab/>
      </w:r>
      <w:r w:rsidRPr="003D0DA4">
        <w:rPr>
          <w:rFonts w:cstheme="minorHAnsi"/>
          <w:sz w:val="22"/>
          <w:szCs w:val="22"/>
        </w:rPr>
        <w:t>1.</w:t>
      </w:r>
      <w:r w:rsidRPr="003D0DA4">
        <w:rPr>
          <w:rFonts w:cstheme="minorHAnsi"/>
          <w:sz w:val="22"/>
          <w:szCs w:val="22"/>
        </w:rPr>
        <w:tab/>
        <w:t>Za †† męża Jerzego, rodziców i teściów, †† z obu rodzin oraz za dusze w czyśćcu cierpiące</w:t>
      </w:r>
    </w:p>
    <w:p w14:paraId="5F4265C7" w14:textId="12785DBC"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Do Miłosierdzia Bożego za † Ernestynę Mandera w 8. rocznicę śmierci, jej † męża Joachima oraz †† z pokrewieństwa Mandera, Praszelik</w:t>
      </w:r>
    </w:p>
    <w:p w14:paraId="11476ED1" w14:textId="2EB0B5F6" w:rsidR="003D0DA4" w:rsidRPr="003D0DA4" w:rsidRDefault="003D0DA4" w:rsidP="003D0DA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D0DA4">
        <w:rPr>
          <w:rFonts w:cstheme="minorHAnsi"/>
          <w:b/>
          <w:sz w:val="22"/>
          <w:szCs w:val="22"/>
        </w:rPr>
        <w:t xml:space="preserve">Wtorek – 5 kwietnia 2022 </w:t>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t>J 8,21-30</w:t>
      </w:r>
    </w:p>
    <w:p w14:paraId="7C731480"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6</w:t>
      </w:r>
      <w:r w:rsidRPr="003D0DA4">
        <w:rPr>
          <w:rFonts w:cstheme="minorHAnsi"/>
          <w:sz w:val="22"/>
          <w:szCs w:val="22"/>
          <w:vertAlign w:val="superscript"/>
        </w:rPr>
        <w:t>30</w:t>
      </w:r>
      <w:r w:rsidRPr="003D0DA4">
        <w:rPr>
          <w:rFonts w:cstheme="minorHAnsi"/>
          <w:sz w:val="22"/>
          <w:szCs w:val="22"/>
        </w:rPr>
        <w:tab/>
        <w:t>1.</w:t>
      </w:r>
      <w:r w:rsidRPr="003D0DA4">
        <w:rPr>
          <w:rFonts w:cstheme="minorHAnsi"/>
          <w:sz w:val="22"/>
          <w:szCs w:val="22"/>
        </w:rPr>
        <w:tab/>
        <w:t>W kolejną rocznicę ślubu Grażyny i Józefa z podziękowaniem za otrzymane łaski, z prośbą o dalsze Boże błogosławieństwo i zdrowie</w:t>
      </w:r>
    </w:p>
    <w:p w14:paraId="65E664C3" w14:textId="4C416ED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Za † Krystynę Chrobak w 1. rocznicę śmierci</w:t>
      </w:r>
    </w:p>
    <w:p w14:paraId="52B48D31"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lang w:val="en-US"/>
        </w:rPr>
      </w:pPr>
      <w:r w:rsidRPr="003D0DA4">
        <w:rPr>
          <w:rFonts w:cstheme="minorHAnsi"/>
          <w:sz w:val="22"/>
          <w:szCs w:val="22"/>
        </w:rPr>
        <w:tab/>
        <w:t xml:space="preserve">  </w:t>
      </w:r>
      <w:r w:rsidRPr="003D0DA4">
        <w:rPr>
          <w:rFonts w:cstheme="minorHAnsi"/>
          <w:sz w:val="22"/>
          <w:szCs w:val="22"/>
          <w:lang w:val="en-US"/>
        </w:rPr>
        <w:t>8</w:t>
      </w:r>
      <w:r w:rsidRPr="003D0DA4">
        <w:rPr>
          <w:rFonts w:cstheme="minorHAnsi"/>
          <w:sz w:val="22"/>
          <w:szCs w:val="22"/>
          <w:vertAlign w:val="superscript"/>
          <w:lang w:val="en-US"/>
        </w:rPr>
        <w:t>00</w:t>
      </w:r>
      <w:r w:rsidRPr="003D0DA4">
        <w:rPr>
          <w:rFonts w:cstheme="minorHAnsi"/>
          <w:sz w:val="22"/>
          <w:szCs w:val="22"/>
          <w:lang w:val="en-US"/>
        </w:rPr>
        <w:tab/>
      </w:r>
      <w:r w:rsidRPr="003D0DA4">
        <w:rPr>
          <w:rFonts w:cstheme="minorHAnsi"/>
          <w:sz w:val="22"/>
          <w:szCs w:val="22"/>
          <w:lang w:val="en-US"/>
        </w:rPr>
        <w:tab/>
      </w:r>
      <w:r w:rsidRPr="003D0DA4">
        <w:rPr>
          <w:rFonts w:cstheme="minorHAnsi"/>
          <w:sz w:val="22"/>
          <w:szCs w:val="22"/>
          <w:lang w:val="en-US"/>
        </w:rPr>
        <w:tab/>
      </w:r>
      <w:r w:rsidRPr="003D0DA4">
        <w:rPr>
          <w:rFonts w:cstheme="minorHAnsi"/>
          <w:i/>
          <w:sz w:val="22"/>
          <w:szCs w:val="22"/>
          <w:lang w:val="en-US"/>
        </w:rPr>
        <w:t xml:space="preserve">W </w:t>
      </w:r>
      <w:proofErr w:type="spellStart"/>
      <w:r w:rsidRPr="003D0DA4">
        <w:rPr>
          <w:rFonts w:cstheme="minorHAnsi"/>
          <w:i/>
          <w:sz w:val="22"/>
          <w:szCs w:val="22"/>
          <w:lang w:val="en-US"/>
        </w:rPr>
        <w:t>języku</w:t>
      </w:r>
      <w:proofErr w:type="spellEnd"/>
      <w:r w:rsidRPr="003D0DA4">
        <w:rPr>
          <w:rFonts w:cstheme="minorHAnsi"/>
          <w:i/>
          <w:sz w:val="22"/>
          <w:szCs w:val="22"/>
          <w:lang w:val="en-US"/>
        </w:rPr>
        <w:t xml:space="preserve"> </w:t>
      </w:r>
      <w:proofErr w:type="spellStart"/>
      <w:r w:rsidRPr="003D0DA4">
        <w:rPr>
          <w:rFonts w:cstheme="minorHAnsi"/>
          <w:i/>
          <w:sz w:val="22"/>
          <w:szCs w:val="22"/>
          <w:lang w:val="en-US"/>
        </w:rPr>
        <w:t>niemieckim</w:t>
      </w:r>
      <w:proofErr w:type="spellEnd"/>
      <w:r w:rsidRPr="003D0DA4">
        <w:rPr>
          <w:rFonts w:cstheme="minorHAnsi"/>
          <w:i/>
          <w:sz w:val="22"/>
          <w:szCs w:val="22"/>
          <w:lang w:val="en-US"/>
        </w:rPr>
        <w:t>:</w:t>
      </w:r>
      <w:r w:rsidRPr="003D0DA4">
        <w:rPr>
          <w:rFonts w:cstheme="minorHAnsi"/>
          <w:sz w:val="22"/>
          <w:szCs w:val="22"/>
          <w:lang w:val="en-US"/>
        </w:rPr>
        <w:t xml:space="preserve"> Zu </w:t>
      </w:r>
      <w:proofErr w:type="spellStart"/>
      <w:r w:rsidRPr="003D0DA4">
        <w:rPr>
          <w:rFonts w:cstheme="minorHAnsi"/>
          <w:sz w:val="22"/>
          <w:szCs w:val="22"/>
          <w:lang w:val="en-US"/>
        </w:rPr>
        <w:t>Gottes</w:t>
      </w:r>
      <w:proofErr w:type="spellEnd"/>
      <w:r w:rsidRPr="003D0DA4">
        <w:rPr>
          <w:rFonts w:cstheme="minorHAnsi"/>
          <w:sz w:val="22"/>
          <w:szCs w:val="22"/>
          <w:lang w:val="en-US"/>
        </w:rPr>
        <w:t xml:space="preserve"> </w:t>
      </w:r>
      <w:proofErr w:type="spellStart"/>
      <w:r w:rsidRPr="003D0DA4">
        <w:rPr>
          <w:rFonts w:cstheme="minorHAnsi"/>
          <w:sz w:val="22"/>
          <w:szCs w:val="22"/>
          <w:lang w:val="en-US"/>
        </w:rPr>
        <w:t>Barmherzigkeit</w:t>
      </w:r>
      <w:proofErr w:type="spellEnd"/>
      <w:r w:rsidRPr="003D0DA4">
        <w:rPr>
          <w:rFonts w:cstheme="minorHAnsi"/>
          <w:sz w:val="22"/>
          <w:szCs w:val="22"/>
          <w:lang w:val="en-US"/>
        </w:rPr>
        <w:t xml:space="preserve"> </w:t>
      </w:r>
      <w:proofErr w:type="spellStart"/>
      <w:r w:rsidRPr="003D0DA4">
        <w:rPr>
          <w:rFonts w:cstheme="minorHAnsi"/>
          <w:sz w:val="22"/>
          <w:szCs w:val="22"/>
          <w:lang w:val="en-US"/>
        </w:rPr>
        <w:t>für</w:t>
      </w:r>
      <w:proofErr w:type="spellEnd"/>
      <w:r w:rsidRPr="003D0DA4">
        <w:rPr>
          <w:rFonts w:cstheme="minorHAnsi"/>
          <w:sz w:val="22"/>
          <w:szCs w:val="22"/>
          <w:lang w:val="en-US"/>
        </w:rPr>
        <w:t xml:space="preserve"> die </w:t>
      </w:r>
      <w:proofErr w:type="spellStart"/>
      <w:r w:rsidRPr="003D0DA4">
        <w:rPr>
          <w:rFonts w:cstheme="minorHAnsi"/>
          <w:sz w:val="22"/>
          <w:szCs w:val="22"/>
          <w:lang w:val="en-US"/>
        </w:rPr>
        <w:t>verstorbene</w:t>
      </w:r>
      <w:proofErr w:type="spellEnd"/>
      <w:r w:rsidRPr="003D0DA4">
        <w:rPr>
          <w:rFonts w:cstheme="minorHAnsi"/>
          <w:sz w:val="22"/>
          <w:szCs w:val="22"/>
          <w:lang w:val="en-US"/>
        </w:rPr>
        <w:t xml:space="preserve"> Frau Angela </w:t>
      </w:r>
      <w:proofErr w:type="spellStart"/>
      <w:r w:rsidRPr="003D0DA4">
        <w:rPr>
          <w:rFonts w:cstheme="minorHAnsi"/>
          <w:sz w:val="22"/>
          <w:szCs w:val="22"/>
          <w:lang w:val="en-US"/>
        </w:rPr>
        <w:t>Slany</w:t>
      </w:r>
      <w:proofErr w:type="spellEnd"/>
      <w:r w:rsidRPr="003D0DA4">
        <w:rPr>
          <w:rFonts w:cstheme="minorHAnsi"/>
          <w:sz w:val="22"/>
          <w:szCs w:val="22"/>
          <w:lang w:val="en-US"/>
        </w:rPr>
        <w:t xml:space="preserve"> </w:t>
      </w:r>
      <w:proofErr w:type="spellStart"/>
      <w:r w:rsidRPr="003D0DA4">
        <w:rPr>
          <w:rFonts w:cstheme="minorHAnsi"/>
          <w:sz w:val="22"/>
          <w:szCs w:val="22"/>
          <w:lang w:val="en-US"/>
        </w:rPr>
        <w:t>sowie</w:t>
      </w:r>
      <w:proofErr w:type="spellEnd"/>
      <w:r w:rsidRPr="003D0DA4">
        <w:rPr>
          <w:rFonts w:cstheme="minorHAnsi"/>
          <w:sz w:val="22"/>
          <w:szCs w:val="22"/>
          <w:lang w:val="en-US"/>
        </w:rPr>
        <w:t xml:space="preserve"> alle †† </w:t>
      </w:r>
      <w:proofErr w:type="spellStart"/>
      <w:r w:rsidRPr="003D0DA4">
        <w:rPr>
          <w:rFonts w:cstheme="minorHAnsi"/>
          <w:sz w:val="22"/>
          <w:szCs w:val="22"/>
          <w:lang w:val="en-US"/>
        </w:rPr>
        <w:t>Mitglieder</w:t>
      </w:r>
      <w:proofErr w:type="spellEnd"/>
      <w:r w:rsidRPr="003D0DA4">
        <w:rPr>
          <w:rFonts w:cstheme="minorHAnsi"/>
          <w:sz w:val="22"/>
          <w:szCs w:val="22"/>
          <w:lang w:val="en-US"/>
        </w:rPr>
        <w:t xml:space="preserve"> des </w:t>
      </w:r>
      <w:proofErr w:type="spellStart"/>
      <w:r w:rsidRPr="003D0DA4">
        <w:rPr>
          <w:rFonts w:cstheme="minorHAnsi"/>
          <w:sz w:val="22"/>
          <w:szCs w:val="22"/>
          <w:lang w:val="en-US"/>
        </w:rPr>
        <w:t>Bibelkreises</w:t>
      </w:r>
      <w:proofErr w:type="spellEnd"/>
      <w:r w:rsidRPr="003D0DA4">
        <w:rPr>
          <w:rFonts w:cstheme="minorHAnsi"/>
          <w:sz w:val="22"/>
          <w:szCs w:val="22"/>
          <w:lang w:val="en-US"/>
        </w:rPr>
        <w:t xml:space="preserve"> Action 365</w:t>
      </w:r>
    </w:p>
    <w:p w14:paraId="73997068"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F5496" w:themeColor="accent1" w:themeShade="BF"/>
          <w:sz w:val="22"/>
          <w:szCs w:val="22"/>
        </w:rPr>
      </w:pPr>
      <w:r w:rsidRPr="003D0DA4">
        <w:rPr>
          <w:rFonts w:cstheme="minorHAnsi"/>
          <w:color w:val="2F5496" w:themeColor="accent1" w:themeShade="BF"/>
          <w:sz w:val="22"/>
          <w:szCs w:val="22"/>
          <w:lang w:val="en-US"/>
        </w:rPr>
        <w:tab/>
      </w:r>
      <w:r w:rsidRPr="003D0DA4">
        <w:rPr>
          <w:rFonts w:cstheme="minorHAnsi"/>
          <w:color w:val="2F5496" w:themeColor="accent1" w:themeShade="BF"/>
          <w:sz w:val="22"/>
          <w:szCs w:val="22"/>
        </w:rPr>
        <w:t>17</w:t>
      </w:r>
      <w:r w:rsidRPr="003D0DA4">
        <w:rPr>
          <w:rFonts w:cstheme="minorHAnsi"/>
          <w:color w:val="2F5496" w:themeColor="accent1" w:themeShade="BF"/>
          <w:sz w:val="22"/>
          <w:szCs w:val="22"/>
          <w:vertAlign w:val="superscript"/>
        </w:rPr>
        <w:t>30</w:t>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b/>
          <w:i/>
          <w:color w:val="2F5496" w:themeColor="accent1" w:themeShade="BF"/>
          <w:sz w:val="22"/>
          <w:szCs w:val="22"/>
        </w:rPr>
        <w:t>Różaniec o pokój na świecie</w:t>
      </w:r>
    </w:p>
    <w:p w14:paraId="607A3D4A"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18</w:t>
      </w:r>
      <w:r w:rsidRPr="003D0DA4">
        <w:rPr>
          <w:rFonts w:cstheme="minorHAnsi"/>
          <w:sz w:val="22"/>
          <w:szCs w:val="22"/>
          <w:vertAlign w:val="superscript"/>
        </w:rPr>
        <w:t>00</w:t>
      </w:r>
      <w:r w:rsidRPr="003D0DA4">
        <w:rPr>
          <w:rFonts w:cstheme="minorHAnsi"/>
          <w:sz w:val="22"/>
          <w:szCs w:val="22"/>
          <w:vertAlign w:val="superscript"/>
        </w:rPr>
        <w:tab/>
      </w:r>
      <w:r w:rsidRPr="003D0DA4">
        <w:rPr>
          <w:rFonts w:cstheme="minorHAnsi"/>
          <w:sz w:val="22"/>
          <w:szCs w:val="22"/>
        </w:rPr>
        <w:t>1.</w:t>
      </w:r>
      <w:r w:rsidRPr="003D0DA4">
        <w:rPr>
          <w:rFonts w:cstheme="minorHAnsi"/>
          <w:sz w:val="22"/>
          <w:szCs w:val="22"/>
        </w:rPr>
        <w:tab/>
        <w:t>W intencji Danuty i Krzysztofa z okazji 25. rocznicy ślubu o zdrowie i Boże błogosławieństwo w rodzinie</w:t>
      </w:r>
    </w:p>
    <w:p w14:paraId="4C8E354C" w14:textId="05460B18"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Dziękczynna z okazji 83. rocznicy urodzin Anny z prośbą o zdrowie i sprawność</w:t>
      </w:r>
    </w:p>
    <w:p w14:paraId="069F704A" w14:textId="6B245B27" w:rsidR="003D0DA4" w:rsidRPr="003D0DA4" w:rsidRDefault="003D0DA4" w:rsidP="003D0DA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D0DA4">
        <w:rPr>
          <w:rFonts w:cstheme="minorHAnsi"/>
          <w:b/>
          <w:sz w:val="22"/>
          <w:szCs w:val="22"/>
        </w:rPr>
        <w:t xml:space="preserve">Środa – 6 kwietnia 2022 </w:t>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t>J 8,31-42</w:t>
      </w:r>
    </w:p>
    <w:p w14:paraId="2DA38BE5"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6</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t xml:space="preserve">Za † Rudolfa </w:t>
      </w:r>
      <w:proofErr w:type="spellStart"/>
      <w:r w:rsidRPr="003D0DA4">
        <w:rPr>
          <w:rFonts w:cstheme="minorHAnsi"/>
          <w:sz w:val="22"/>
          <w:szCs w:val="22"/>
        </w:rPr>
        <w:t>Świentek</w:t>
      </w:r>
      <w:proofErr w:type="spellEnd"/>
      <w:r w:rsidRPr="003D0DA4">
        <w:rPr>
          <w:rFonts w:cstheme="minorHAnsi"/>
          <w:sz w:val="22"/>
          <w:szCs w:val="22"/>
        </w:rPr>
        <w:t xml:space="preserve"> </w:t>
      </w:r>
      <w:r w:rsidRPr="003D0DA4">
        <w:rPr>
          <w:rFonts w:cstheme="minorHAnsi"/>
          <w:i/>
          <w:iCs/>
          <w:sz w:val="22"/>
          <w:szCs w:val="22"/>
        </w:rPr>
        <w:t>(od lokatorów z ulicy Katowickiej 15)</w:t>
      </w:r>
    </w:p>
    <w:p w14:paraId="763A8ED4"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9</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t>Z okazji 88. rocznicy urodzin Antoniny z podziękowaniem za otrzymane łaski, z prośbą o Boże błogosławieństwo, opiekę Matki Bożej i zdrowie</w:t>
      </w:r>
    </w:p>
    <w:p w14:paraId="3F865586"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F5496" w:themeColor="accent1" w:themeShade="BF"/>
          <w:sz w:val="22"/>
          <w:szCs w:val="22"/>
        </w:rPr>
      </w:pPr>
      <w:r w:rsidRPr="003D0DA4">
        <w:rPr>
          <w:rFonts w:cstheme="minorHAnsi"/>
          <w:color w:val="2F5496" w:themeColor="accent1" w:themeShade="BF"/>
          <w:sz w:val="22"/>
          <w:szCs w:val="22"/>
        </w:rPr>
        <w:tab/>
        <w:t>17</w:t>
      </w:r>
      <w:r w:rsidRPr="003D0DA4">
        <w:rPr>
          <w:rFonts w:cstheme="minorHAnsi"/>
          <w:color w:val="2F5496" w:themeColor="accent1" w:themeShade="BF"/>
          <w:sz w:val="22"/>
          <w:szCs w:val="22"/>
          <w:vertAlign w:val="superscript"/>
        </w:rPr>
        <w:t>30</w:t>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b/>
          <w:i/>
          <w:color w:val="2F5496" w:themeColor="accent1" w:themeShade="BF"/>
          <w:sz w:val="22"/>
          <w:szCs w:val="22"/>
        </w:rPr>
        <w:t>Różaniec o pokój na świecie</w:t>
      </w:r>
    </w:p>
    <w:p w14:paraId="1F8BCEEC"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18</w:t>
      </w:r>
      <w:r w:rsidRPr="003D0DA4">
        <w:rPr>
          <w:rFonts w:cstheme="minorHAnsi"/>
          <w:sz w:val="22"/>
          <w:szCs w:val="22"/>
          <w:vertAlign w:val="superscript"/>
        </w:rPr>
        <w:t>00</w:t>
      </w:r>
      <w:r w:rsidRPr="003D0DA4">
        <w:rPr>
          <w:rFonts w:cstheme="minorHAnsi"/>
          <w:sz w:val="22"/>
          <w:szCs w:val="22"/>
          <w:vertAlign w:val="superscript"/>
        </w:rPr>
        <w:tab/>
      </w:r>
      <w:r w:rsidRPr="003D0DA4">
        <w:rPr>
          <w:rFonts w:cstheme="minorHAnsi"/>
          <w:sz w:val="22"/>
          <w:szCs w:val="22"/>
        </w:rPr>
        <w:t>1.</w:t>
      </w:r>
      <w:r w:rsidRPr="003D0DA4">
        <w:rPr>
          <w:rFonts w:cstheme="minorHAnsi"/>
          <w:sz w:val="22"/>
          <w:szCs w:val="22"/>
        </w:rPr>
        <w:tab/>
        <w:t xml:space="preserve">Za † Helenę </w:t>
      </w:r>
      <w:proofErr w:type="spellStart"/>
      <w:r w:rsidRPr="003D0DA4">
        <w:rPr>
          <w:rFonts w:cstheme="minorHAnsi"/>
          <w:sz w:val="22"/>
          <w:szCs w:val="22"/>
        </w:rPr>
        <w:t>Kubielas</w:t>
      </w:r>
      <w:proofErr w:type="spellEnd"/>
      <w:r w:rsidRPr="003D0DA4">
        <w:rPr>
          <w:rFonts w:cstheme="minorHAnsi"/>
          <w:sz w:val="22"/>
          <w:szCs w:val="22"/>
        </w:rPr>
        <w:t xml:space="preserve"> w 6. rocznicę śmierci oraz za †† Antoniego, Stanisława </w:t>
      </w:r>
      <w:proofErr w:type="spellStart"/>
      <w:r w:rsidRPr="003D0DA4">
        <w:rPr>
          <w:rFonts w:cstheme="minorHAnsi"/>
          <w:sz w:val="22"/>
          <w:szCs w:val="22"/>
        </w:rPr>
        <w:t>Kubielas</w:t>
      </w:r>
      <w:proofErr w:type="spellEnd"/>
      <w:r w:rsidRPr="003D0DA4">
        <w:rPr>
          <w:rFonts w:cstheme="minorHAnsi"/>
          <w:sz w:val="22"/>
          <w:szCs w:val="22"/>
        </w:rPr>
        <w:t xml:space="preserve"> i Józefa Mazur</w:t>
      </w:r>
    </w:p>
    <w:p w14:paraId="518DF406" w14:textId="6CC9D349"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Do Miłosierdzia Bożego za † męża i ojca Wilhelma, †† rodziców z obu stron oraz pokrewieństwo</w:t>
      </w:r>
    </w:p>
    <w:p w14:paraId="4DD75E2C" w14:textId="77777777" w:rsidR="003D0DA4" w:rsidRPr="003D0DA4" w:rsidRDefault="003D0DA4" w:rsidP="003D0DA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D0DA4">
        <w:rPr>
          <w:rFonts w:cstheme="minorHAnsi"/>
          <w:b/>
          <w:sz w:val="22"/>
          <w:szCs w:val="22"/>
        </w:rPr>
        <w:t xml:space="preserve">I Czwartek miesiąca – 7 kwietnia 2022 </w:t>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t>J 8,51-59</w:t>
      </w:r>
    </w:p>
    <w:p w14:paraId="5A44AF93"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6</w:t>
      </w:r>
      <w:r w:rsidRPr="003D0DA4">
        <w:rPr>
          <w:rFonts w:cstheme="minorHAnsi"/>
          <w:sz w:val="22"/>
          <w:szCs w:val="22"/>
          <w:vertAlign w:val="superscript"/>
        </w:rPr>
        <w:t>30</w:t>
      </w:r>
      <w:r w:rsidRPr="003D0DA4">
        <w:rPr>
          <w:rFonts w:cstheme="minorHAnsi"/>
          <w:sz w:val="22"/>
          <w:szCs w:val="22"/>
        </w:rPr>
        <w:tab/>
        <w:t>1.</w:t>
      </w:r>
      <w:r w:rsidRPr="003D0DA4">
        <w:rPr>
          <w:rFonts w:cstheme="minorHAnsi"/>
          <w:sz w:val="22"/>
          <w:szCs w:val="22"/>
        </w:rPr>
        <w:tab/>
      </w:r>
      <w:r w:rsidRPr="003D0DA4">
        <w:rPr>
          <w:rFonts w:cs="Calibri (Tekst podstawowy)"/>
          <w:spacing w:val="-4"/>
          <w:sz w:val="22"/>
          <w:szCs w:val="22"/>
        </w:rPr>
        <w:t>Za †† rodziców Emę i Alberta Masarczyk, Łucję, Herberta i Piotra Szołtys i †† z pokrewieństwa</w:t>
      </w:r>
    </w:p>
    <w:p w14:paraId="18108255" w14:textId="15BB9BEC"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Za † Karola Czogałę w 30. dzień</w:t>
      </w:r>
    </w:p>
    <w:p w14:paraId="4C64A7E2"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color w:val="C00000"/>
          <w:sz w:val="22"/>
          <w:szCs w:val="22"/>
        </w:rPr>
      </w:pPr>
      <w:r w:rsidRPr="003D0DA4">
        <w:rPr>
          <w:rFonts w:cstheme="minorHAnsi"/>
          <w:color w:val="C00000"/>
          <w:sz w:val="22"/>
          <w:szCs w:val="22"/>
        </w:rPr>
        <w:tab/>
        <w:t xml:space="preserve">  9</w:t>
      </w:r>
      <w:r w:rsidRPr="003D0DA4">
        <w:rPr>
          <w:rFonts w:cstheme="minorHAnsi"/>
          <w:color w:val="C00000"/>
          <w:sz w:val="22"/>
          <w:szCs w:val="22"/>
          <w:vertAlign w:val="superscript"/>
        </w:rPr>
        <w:t>45</w:t>
      </w:r>
      <w:r w:rsidRPr="003D0DA4">
        <w:rPr>
          <w:rFonts w:cstheme="minorHAnsi"/>
          <w:color w:val="C00000"/>
          <w:sz w:val="22"/>
          <w:szCs w:val="22"/>
        </w:rPr>
        <w:tab/>
      </w:r>
      <w:r w:rsidRPr="003D0DA4">
        <w:rPr>
          <w:rFonts w:cstheme="minorHAnsi"/>
          <w:color w:val="C00000"/>
          <w:sz w:val="22"/>
          <w:szCs w:val="22"/>
        </w:rPr>
        <w:tab/>
      </w:r>
      <w:r w:rsidRPr="003D0DA4">
        <w:rPr>
          <w:rFonts w:cstheme="minorHAnsi"/>
          <w:color w:val="C00000"/>
          <w:sz w:val="22"/>
          <w:szCs w:val="22"/>
        </w:rPr>
        <w:tab/>
      </w:r>
      <w:r w:rsidRPr="003D0DA4">
        <w:rPr>
          <w:rFonts w:cstheme="minorHAnsi"/>
          <w:i/>
          <w:iCs/>
          <w:color w:val="C00000"/>
          <w:sz w:val="22"/>
          <w:szCs w:val="22"/>
        </w:rPr>
        <w:t>Spotkanie rekolekcyjne dla młodzieży z II LO</w:t>
      </w:r>
    </w:p>
    <w:p w14:paraId="4C895AFF"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16</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b/>
          <w:i/>
          <w:sz w:val="22"/>
          <w:szCs w:val="22"/>
        </w:rPr>
        <w:t>Szkolna</w:t>
      </w:r>
      <w:r w:rsidRPr="003D0DA4">
        <w:rPr>
          <w:rFonts w:cstheme="minorHAnsi"/>
          <w:i/>
          <w:sz w:val="22"/>
          <w:szCs w:val="22"/>
        </w:rPr>
        <w:t>:</w:t>
      </w:r>
      <w:r w:rsidRPr="003D0DA4">
        <w:rPr>
          <w:rFonts w:cstheme="minorHAnsi"/>
          <w:sz w:val="22"/>
          <w:szCs w:val="22"/>
        </w:rPr>
        <w:t xml:space="preserve"> Za †† siostrę Czesławę, jej rodziców, brata i siostrę o spokój duszy</w:t>
      </w:r>
    </w:p>
    <w:p w14:paraId="4C74D6EE"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3D0DA4">
        <w:rPr>
          <w:rFonts w:cstheme="minorHAnsi"/>
          <w:sz w:val="22"/>
          <w:szCs w:val="22"/>
        </w:rPr>
        <w:tab/>
        <w:t>17</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b/>
          <w:bCs/>
          <w:i/>
          <w:iCs/>
          <w:sz w:val="22"/>
          <w:szCs w:val="22"/>
        </w:rPr>
        <w:t>Godzina Święta</w:t>
      </w:r>
    </w:p>
    <w:p w14:paraId="396650B0"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18</w:t>
      </w:r>
      <w:r w:rsidRPr="003D0DA4">
        <w:rPr>
          <w:rFonts w:cstheme="minorHAnsi"/>
          <w:sz w:val="22"/>
          <w:szCs w:val="22"/>
          <w:vertAlign w:val="superscript"/>
        </w:rPr>
        <w:t>00</w:t>
      </w:r>
      <w:r w:rsidRPr="003D0DA4">
        <w:rPr>
          <w:rFonts w:cstheme="minorHAnsi"/>
          <w:sz w:val="22"/>
          <w:szCs w:val="22"/>
          <w:vertAlign w:val="superscript"/>
        </w:rPr>
        <w:tab/>
      </w:r>
      <w:r w:rsidRPr="003D0DA4">
        <w:rPr>
          <w:rFonts w:cstheme="minorHAnsi"/>
          <w:sz w:val="22"/>
          <w:szCs w:val="22"/>
        </w:rPr>
        <w:t>1.</w:t>
      </w:r>
      <w:r w:rsidRPr="003D0DA4">
        <w:rPr>
          <w:rFonts w:cstheme="minorHAnsi"/>
          <w:sz w:val="22"/>
          <w:szCs w:val="22"/>
        </w:rPr>
        <w:tab/>
        <w:t xml:space="preserve">O powołania kapłańskie, misyjne i zakonne oraz o zachowanie powołań </w:t>
      </w:r>
      <w:r w:rsidRPr="003D0DA4">
        <w:rPr>
          <w:rFonts w:cstheme="minorHAnsi"/>
          <w:i/>
          <w:iCs/>
          <w:sz w:val="22"/>
          <w:szCs w:val="22"/>
        </w:rPr>
        <w:t>(od wspólnoty modlącej się za kapłanów „</w:t>
      </w:r>
      <w:proofErr w:type="spellStart"/>
      <w:r w:rsidRPr="003D0DA4">
        <w:rPr>
          <w:rFonts w:cstheme="minorHAnsi"/>
          <w:i/>
          <w:iCs/>
          <w:sz w:val="22"/>
          <w:szCs w:val="22"/>
        </w:rPr>
        <w:t>Margaretka</w:t>
      </w:r>
      <w:proofErr w:type="spellEnd"/>
      <w:r w:rsidRPr="003D0DA4">
        <w:rPr>
          <w:rFonts w:cstheme="minorHAnsi"/>
          <w:i/>
          <w:iCs/>
          <w:sz w:val="22"/>
          <w:szCs w:val="22"/>
        </w:rPr>
        <w:t>”)</w:t>
      </w:r>
      <w:r w:rsidRPr="003D0DA4">
        <w:rPr>
          <w:rFonts w:cstheme="minorHAnsi"/>
          <w:sz w:val="22"/>
          <w:szCs w:val="22"/>
        </w:rPr>
        <w:t xml:space="preserve"> oraz w intencji Liturgicznej Służby Ołtarza</w:t>
      </w:r>
    </w:p>
    <w:p w14:paraId="25323CD1" w14:textId="285F53C0"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W 18. rocznicę śmierci Pawła Kozioł</w:t>
      </w:r>
    </w:p>
    <w:p w14:paraId="1353DF57" w14:textId="59595EB6" w:rsidR="003D0DA4" w:rsidRPr="003D0DA4" w:rsidRDefault="003D0DA4" w:rsidP="003D0DA4">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3D0DA4">
        <w:rPr>
          <w:rFonts w:cstheme="minorHAnsi"/>
          <w:b/>
          <w:sz w:val="22"/>
          <w:szCs w:val="22"/>
        </w:rPr>
        <w:t xml:space="preserve">Piątek – 8 kwietnia 2022 </w:t>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t>J 10,31-42</w:t>
      </w:r>
    </w:p>
    <w:p w14:paraId="13ABD60A"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D0DA4">
        <w:rPr>
          <w:rFonts w:cstheme="minorHAnsi"/>
          <w:sz w:val="22"/>
          <w:szCs w:val="22"/>
        </w:rPr>
        <w:tab/>
        <w:t xml:space="preserve">  6</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t>Za †† sąsiadów z ulicy Słowackiego 32</w:t>
      </w:r>
    </w:p>
    <w:p w14:paraId="423EF169"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D0DA4">
        <w:rPr>
          <w:rFonts w:cstheme="minorHAnsi"/>
          <w:sz w:val="22"/>
          <w:szCs w:val="22"/>
        </w:rPr>
        <w:tab/>
        <w:t xml:space="preserve">  9</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t>Za † Krystynę Cyranek w 1. rocznicę śmierci</w:t>
      </w:r>
    </w:p>
    <w:p w14:paraId="03C01055" w14:textId="54934BE0"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color w:val="7030A0"/>
          <w:sz w:val="22"/>
          <w:szCs w:val="22"/>
        </w:rPr>
      </w:pPr>
      <w:r w:rsidRPr="003D0DA4">
        <w:rPr>
          <w:rFonts w:cstheme="minorHAnsi"/>
          <w:color w:val="7030A0"/>
          <w:sz w:val="22"/>
          <w:szCs w:val="22"/>
        </w:rPr>
        <w:tab/>
      </w:r>
      <w:r w:rsidRPr="003D0DA4">
        <w:rPr>
          <w:rFonts w:cstheme="minorHAnsi"/>
          <w:color w:val="7030A0"/>
          <w:sz w:val="22"/>
          <w:szCs w:val="22"/>
        </w:rPr>
        <w:tab/>
      </w:r>
      <w:r w:rsidRPr="003D0DA4">
        <w:rPr>
          <w:rFonts w:cstheme="minorHAnsi"/>
          <w:color w:val="7030A0"/>
          <w:sz w:val="22"/>
          <w:szCs w:val="22"/>
        </w:rPr>
        <w:tab/>
      </w:r>
      <w:r w:rsidRPr="003D0DA4">
        <w:rPr>
          <w:rFonts w:cstheme="minorHAnsi"/>
          <w:color w:val="7030A0"/>
          <w:sz w:val="22"/>
          <w:szCs w:val="22"/>
        </w:rPr>
        <w:tab/>
      </w:r>
      <w:r w:rsidRPr="003D0DA4">
        <w:rPr>
          <w:rFonts w:cstheme="minorHAnsi"/>
          <w:color w:val="7030A0"/>
          <w:sz w:val="22"/>
          <w:szCs w:val="22"/>
        </w:rPr>
        <w:tab/>
      </w:r>
      <w:r w:rsidRPr="003D0DA4">
        <w:rPr>
          <w:rFonts w:cstheme="minorHAnsi"/>
          <w:b/>
          <w:bCs/>
          <w:i/>
          <w:iCs/>
          <w:color w:val="7030A0"/>
          <w:sz w:val="22"/>
          <w:szCs w:val="22"/>
        </w:rPr>
        <w:t>Droga Krzyżowa</w:t>
      </w:r>
    </w:p>
    <w:p w14:paraId="7A3F2F6B"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b/>
          <w:i/>
          <w:sz w:val="22"/>
          <w:szCs w:val="22"/>
        </w:rPr>
      </w:pPr>
      <w:r w:rsidRPr="003D0DA4">
        <w:rPr>
          <w:rFonts w:cstheme="minorHAnsi"/>
          <w:sz w:val="22"/>
          <w:szCs w:val="22"/>
        </w:rPr>
        <w:tab/>
        <w:t>15</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b/>
          <w:i/>
          <w:sz w:val="22"/>
          <w:szCs w:val="22"/>
        </w:rPr>
        <w:t>Koronka do Bożego Miłosierdzia</w:t>
      </w:r>
    </w:p>
    <w:p w14:paraId="650B11F5"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color w:val="2F5496" w:themeColor="accent1" w:themeShade="BF"/>
          <w:sz w:val="22"/>
          <w:szCs w:val="22"/>
        </w:rPr>
      </w:pPr>
      <w:r w:rsidRPr="003D0DA4">
        <w:rPr>
          <w:rFonts w:cstheme="minorHAnsi"/>
          <w:color w:val="2F5496" w:themeColor="accent1" w:themeShade="BF"/>
          <w:sz w:val="22"/>
          <w:szCs w:val="22"/>
        </w:rPr>
        <w:tab/>
        <w:t>17</w:t>
      </w:r>
      <w:r w:rsidRPr="003D0DA4">
        <w:rPr>
          <w:rFonts w:cstheme="minorHAnsi"/>
          <w:color w:val="2F5496" w:themeColor="accent1" w:themeShade="BF"/>
          <w:sz w:val="22"/>
          <w:szCs w:val="22"/>
          <w:vertAlign w:val="superscript"/>
        </w:rPr>
        <w:t>30</w:t>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b/>
          <w:i/>
          <w:color w:val="2F5496" w:themeColor="accent1" w:themeShade="BF"/>
          <w:sz w:val="22"/>
          <w:szCs w:val="22"/>
        </w:rPr>
        <w:t>Różaniec o pokój na świecie</w:t>
      </w:r>
    </w:p>
    <w:p w14:paraId="74BCC808"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D0DA4">
        <w:rPr>
          <w:rFonts w:cstheme="minorHAnsi"/>
          <w:sz w:val="22"/>
          <w:szCs w:val="22"/>
        </w:rPr>
        <w:tab/>
        <w:t>18</w:t>
      </w:r>
      <w:r w:rsidRPr="003D0DA4">
        <w:rPr>
          <w:rFonts w:cstheme="minorHAnsi"/>
          <w:sz w:val="22"/>
          <w:szCs w:val="22"/>
          <w:vertAlign w:val="superscript"/>
        </w:rPr>
        <w:t>00</w:t>
      </w:r>
      <w:r w:rsidRPr="003D0DA4">
        <w:rPr>
          <w:rFonts w:cstheme="minorHAnsi"/>
          <w:sz w:val="22"/>
          <w:szCs w:val="22"/>
          <w:vertAlign w:val="superscript"/>
        </w:rPr>
        <w:tab/>
      </w:r>
      <w:r w:rsidRPr="003D0DA4">
        <w:rPr>
          <w:rFonts w:cstheme="minorHAnsi"/>
          <w:sz w:val="22"/>
          <w:szCs w:val="22"/>
        </w:rPr>
        <w:t>1.</w:t>
      </w:r>
      <w:r w:rsidRPr="003D0DA4">
        <w:rPr>
          <w:rFonts w:cstheme="minorHAnsi"/>
          <w:sz w:val="22"/>
          <w:szCs w:val="22"/>
        </w:rPr>
        <w:tab/>
        <w:t>Za † męża Jerzego Fryga w dniu urodzin</w:t>
      </w:r>
    </w:p>
    <w:p w14:paraId="0952C78E" w14:textId="31D2AF76"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Za †† siostrę Łucję Zając, szwagra Mariana, rodzeństwo i dusze w czyśćcu cierpiące</w:t>
      </w:r>
    </w:p>
    <w:p w14:paraId="47BE54BF" w14:textId="77777777" w:rsidR="003D0DA4" w:rsidRPr="003D0DA4" w:rsidRDefault="003D0DA4" w:rsidP="003D0DA4">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7030A0"/>
          <w:sz w:val="22"/>
          <w:szCs w:val="22"/>
        </w:rPr>
      </w:pPr>
      <w:r w:rsidRPr="003D0DA4">
        <w:rPr>
          <w:rFonts w:cstheme="minorHAnsi"/>
          <w:color w:val="7030A0"/>
          <w:sz w:val="22"/>
          <w:szCs w:val="22"/>
        </w:rPr>
        <w:tab/>
        <w:t>19</w:t>
      </w:r>
      <w:r w:rsidRPr="003D0DA4">
        <w:rPr>
          <w:rFonts w:cstheme="minorHAnsi"/>
          <w:color w:val="7030A0"/>
          <w:sz w:val="22"/>
          <w:szCs w:val="22"/>
          <w:vertAlign w:val="superscript"/>
        </w:rPr>
        <w:t>30</w:t>
      </w:r>
      <w:r w:rsidRPr="003D0DA4">
        <w:rPr>
          <w:rFonts w:cstheme="minorHAnsi"/>
          <w:color w:val="7030A0"/>
          <w:sz w:val="22"/>
          <w:szCs w:val="22"/>
        </w:rPr>
        <w:tab/>
      </w:r>
      <w:r w:rsidRPr="003D0DA4">
        <w:rPr>
          <w:rFonts w:cstheme="minorHAnsi"/>
          <w:color w:val="7030A0"/>
          <w:sz w:val="22"/>
          <w:szCs w:val="22"/>
        </w:rPr>
        <w:tab/>
      </w:r>
      <w:r w:rsidRPr="003D0DA4">
        <w:rPr>
          <w:rFonts w:cstheme="minorHAnsi"/>
          <w:color w:val="7030A0"/>
          <w:sz w:val="22"/>
          <w:szCs w:val="22"/>
        </w:rPr>
        <w:tab/>
      </w:r>
      <w:r w:rsidRPr="003D0DA4">
        <w:rPr>
          <w:rFonts w:cstheme="minorHAnsi"/>
          <w:b/>
          <w:bCs/>
          <w:i/>
          <w:iCs/>
          <w:color w:val="7030A0"/>
          <w:sz w:val="22"/>
          <w:szCs w:val="22"/>
        </w:rPr>
        <w:t>Droga Krzyżowa ulicami miasta</w:t>
      </w:r>
      <w:r w:rsidRPr="003D0DA4">
        <w:rPr>
          <w:rFonts w:cstheme="minorHAnsi"/>
          <w:i/>
          <w:iCs/>
          <w:color w:val="7030A0"/>
          <w:sz w:val="22"/>
          <w:szCs w:val="22"/>
        </w:rPr>
        <w:t xml:space="preserve"> (wyjście z kościoła św. Jakuba na Rynku)</w:t>
      </w:r>
    </w:p>
    <w:p w14:paraId="6BC60C22" w14:textId="7AA20899" w:rsidR="003D0DA4" w:rsidRPr="003D0DA4" w:rsidRDefault="003D0DA4" w:rsidP="00F5511B">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3D0DA4">
        <w:rPr>
          <w:rFonts w:cstheme="minorHAnsi"/>
          <w:b/>
          <w:sz w:val="22"/>
          <w:szCs w:val="22"/>
        </w:rPr>
        <w:t xml:space="preserve">Sobota – 9 kwietnia 2022 </w:t>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r>
      <w:r w:rsidRPr="003D0DA4">
        <w:rPr>
          <w:rFonts w:cstheme="minorHAnsi"/>
          <w:b/>
          <w:i/>
          <w:iCs/>
          <w:sz w:val="22"/>
          <w:szCs w:val="22"/>
        </w:rPr>
        <w:tab/>
        <w:t>J 11,45-47</w:t>
      </w:r>
    </w:p>
    <w:p w14:paraId="27CC7202"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6</w:t>
      </w:r>
      <w:r w:rsidRPr="003D0DA4">
        <w:rPr>
          <w:rFonts w:cstheme="minorHAnsi"/>
          <w:sz w:val="22"/>
          <w:szCs w:val="22"/>
          <w:vertAlign w:val="superscript"/>
        </w:rPr>
        <w:t>30</w:t>
      </w:r>
      <w:r w:rsidRPr="003D0DA4">
        <w:rPr>
          <w:rFonts w:cstheme="minorHAnsi"/>
          <w:sz w:val="22"/>
          <w:szCs w:val="22"/>
        </w:rPr>
        <w:tab/>
        <w:t>1.</w:t>
      </w:r>
      <w:r w:rsidRPr="003D0DA4">
        <w:rPr>
          <w:rFonts w:cstheme="minorHAnsi"/>
          <w:sz w:val="22"/>
          <w:szCs w:val="22"/>
        </w:rPr>
        <w:tab/>
        <w:t xml:space="preserve">Za † syna Bronisława Mucha w 5. rocznicę śmierci </w:t>
      </w:r>
      <w:r w:rsidRPr="003D0DA4">
        <w:rPr>
          <w:rFonts w:cstheme="minorHAnsi"/>
          <w:i/>
          <w:iCs/>
          <w:sz w:val="22"/>
          <w:szCs w:val="22"/>
        </w:rPr>
        <w:t>(od rodziców)</w:t>
      </w:r>
    </w:p>
    <w:p w14:paraId="693E81BA" w14:textId="3530C168"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 xml:space="preserve">Za †† Helenę i Józefa </w:t>
      </w:r>
      <w:proofErr w:type="spellStart"/>
      <w:r w:rsidRPr="003D0DA4">
        <w:rPr>
          <w:rFonts w:cstheme="minorHAnsi"/>
          <w:sz w:val="22"/>
          <w:szCs w:val="22"/>
        </w:rPr>
        <w:t>Pawlisz</w:t>
      </w:r>
      <w:proofErr w:type="spellEnd"/>
      <w:r w:rsidRPr="003D0DA4">
        <w:rPr>
          <w:rFonts w:cstheme="minorHAnsi"/>
          <w:sz w:val="22"/>
          <w:szCs w:val="22"/>
        </w:rPr>
        <w:t>, Wiesława Sowińskiego oraz †† z rodziny</w:t>
      </w:r>
    </w:p>
    <w:p w14:paraId="1E03B5F5"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3D0DA4">
        <w:rPr>
          <w:rFonts w:cstheme="minorHAnsi"/>
          <w:color w:val="C00000"/>
          <w:sz w:val="22"/>
          <w:szCs w:val="22"/>
        </w:rPr>
        <w:lastRenderedPageBreak/>
        <w:tab/>
        <w:t>16</w:t>
      </w:r>
      <w:r w:rsidRPr="003D0DA4">
        <w:rPr>
          <w:rFonts w:cstheme="minorHAnsi"/>
          <w:color w:val="C00000"/>
          <w:sz w:val="22"/>
          <w:szCs w:val="22"/>
          <w:vertAlign w:val="superscript"/>
        </w:rPr>
        <w:t>00</w:t>
      </w:r>
      <w:r w:rsidRPr="003D0DA4">
        <w:rPr>
          <w:rFonts w:cstheme="minorHAnsi"/>
          <w:color w:val="C00000"/>
          <w:sz w:val="22"/>
          <w:szCs w:val="22"/>
        </w:rPr>
        <w:tab/>
      </w:r>
      <w:r w:rsidRPr="003D0DA4">
        <w:rPr>
          <w:rFonts w:cstheme="minorHAnsi"/>
          <w:color w:val="C00000"/>
          <w:sz w:val="22"/>
          <w:szCs w:val="22"/>
        </w:rPr>
        <w:tab/>
      </w:r>
      <w:r w:rsidRPr="003D0DA4">
        <w:rPr>
          <w:rFonts w:cstheme="minorHAnsi"/>
          <w:color w:val="C00000"/>
          <w:sz w:val="22"/>
          <w:szCs w:val="22"/>
        </w:rPr>
        <w:tab/>
      </w:r>
      <w:r w:rsidRPr="003D0DA4">
        <w:rPr>
          <w:rFonts w:cstheme="minorHAnsi"/>
          <w:i/>
          <w:iCs/>
          <w:color w:val="C00000"/>
          <w:sz w:val="22"/>
          <w:szCs w:val="22"/>
        </w:rPr>
        <w:t>W kaplicy pod kościołem dla dzieci (z klas 3) film: ”Opowieść o Jezusie”</w:t>
      </w:r>
    </w:p>
    <w:p w14:paraId="0F683560"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F5496" w:themeColor="accent1" w:themeShade="BF"/>
          <w:sz w:val="22"/>
          <w:szCs w:val="22"/>
        </w:rPr>
      </w:pPr>
      <w:r w:rsidRPr="003D0DA4">
        <w:rPr>
          <w:rFonts w:cstheme="minorHAnsi"/>
          <w:color w:val="2F5496" w:themeColor="accent1" w:themeShade="BF"/>
          <w:sz w:val="22"/>
          <w:szCs w:val="22"/>
        </w:rPr>
        <w:tab/>
        <w:t>17</w:t>
      </w:r>
      <w:r w:rsidRPr="003D0DA4">
        <w:rPr>
          <w:rFonts w:cstheme="minorHAnsi"/>
          <w:color w:val="2F5496" w:themeColor="accent1" w:themeShade="BF"/>
          <w:sz w:val="22"/>
          <w:szCs w:val="22"/>
          <w:vertAlign w:val="superscript"/>
        </w:rPr>
        <w:t>00</w:t>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b/>
          <w:i/>
          <w:color w:val="2F5496" w:themeColor="accent1" w:themeShade="BF"/>
          <w:sz w:val="22"/>
          <w:szCs w:val="22"/>
        </w:rPr>
        <w:t>Różaniec o pokój na świecie</w:t>
      </w:r>
    </w:p>
    <w:p w14:paraId="2BD44E49"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3D0DA4">
        <w:rPr>
          <w:rFonts w:cstheme="minorHAnsi"/>
          <w:sz w:val="22"/>
          <w:szCs w:val="22"/>
        </w:rPr>
        <w:tab/>
        <w:t>17</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b/>
          <w:i/>
          <w:sz w:val="22"/>
          <w:szCs w:val="22"/>
        </w:rPr>
        <w:t>Nieszpory Maryjne</w:t>
      </w:r>
    </w:p>
    <w:p w14:paraId="0ACC1905"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18</w:t>
      </w:r>
      <w:r w:rsidRPr="003D0DA4">
        <w:rPr>
          <w:rFonts w:cstheme="minorHAnsi"/>
          <w:sz w:val="22"/>
          <w:szCs w:val="22"/>
          <w:vertAlign w:val="superscript"/>
        </w:rPr>
        <w:t>00</w:t>
      </w:r>
      <w:r w:rsidRPr="003D0DA4">
        <w:rPr>
          <w:rFonts w:cstheme="minorHAnsi"/>
          <w:sz w:val="22"/>
          <w:szCs w:val="22"/>
          <w:vertAlign w:val="superscript"/>
        </w:rPr>
        <w:tab/>
      </w:r>
      <w:r w:rsidRPr="003D0DA4">
        <w:rPr>
          <w:rFonts w:cstheme="minorHAnsi"/>
          <w:i/>
          <w:sz w:val="22"/>
          <w:szCs w:val="22"/>
        </w:rPr>
        <w:tab/>
      </w:r>
      <w:r w:rsidRPr="003D0DA4">
        <w:rPr>
          <w:rFonts w:cstheme="minorHAnsi"/>
          <w:i/>
          <w:sz w:val="22"/>
          <w:szCs w:val="22"/>
        </w:rPr>
        <w:tab/>
        <w:t xml:space="preserve">W sobotni wieczór: </w:t>
      </w:r>
      <w:r w:rsidRPr="003D0DA4">
        <w:rPr>
          <w:rFonts w:cstheme="minorHAnsi"/>
          <w:sz w:val="22"/>
          <w:szCs w:val="22"/>
        </w:rPr>
        <w:t xml:space="preserve">1. Za † męża i ojca Józefa </w:t>
      </w:r>
      <w:proofErr w:type="spellStart"/>
      <w:r w:rsidRPr="003D0DA4">
        <w:rPr>
          <w:rFonts w:cstheme="minorHAnsi"/>
          <w:sz w:val="22"/>
          <w:szCs w:val="22"/>
        </w:rPr>
        <w:t>Parobiec</w:t>
      </w:r>
      <w:proofErr w:type="spellEnd"/>
      <w:r w:rsidRPr="003D0DA4">
        <w:rPr>
          <w:rFonts w:cstheme="minorHAnsi"/>
          <w:sz w:val="22"/>
          <w:szCs w:val="22"/>
        </w:rPr>
        <w:t xml:space="preserve"> w rocznicę urodzin, oraz za † teścia Józefa </w:t>
      </w:r>
      <w:proofErr w:type="spellStart"/>
      <w:r w:rsidRPr="003D0DA4">
        <w:rPr>
          <w:rFonts w:cstheme="minorHAnsi"/>
          <w:sz w:val="22"/>
          <w:szCs w:val="22"/>
        </w:rPr>
        <w:t>Parobiec</w:t>
      </w:r>
      <w:proofErr w:type="spellEnd"/>
      <w:r w:rsidRPr="003D0DA4">
        <w:rPr>
          <w:rFonts w:cstheme="minorHAnsi"/>
          <w:sz w:val="22"/>
          <w:szCs w:val="22"/>
        </w:rPr>
        <w:t>, †† rodziców Beatę i Serafina Kampka, † brata Waldemara</w:t>
      </w:r>
    </w:p>
    <w:p w14:paraId="52E887C4" w14:textId="2A7874F2"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2.</w:t>
      </w:r>
      <w:r w:rsidRPr="003D0DA4">
        <w:rPr>
          <w:rFonts w:cstheme="minorHAnsi"/>
          <w:sz w:val="22"/>
          <w:szCs w:val="22"/>
        </w:rPr>
        <w:tab/>
        <w:t xml:space="preserve">Za †† rodziców Gertrudę i Leona Tomaszek, Hildegardę i Jerzego </w:t>
      </w:r>
      <w:proofErr w:type="spellStart"/>
      <w:r w:rsidRPr="003D0DA4">
        <w:rPr>
          <w:rFonts w:cstheme="minorHAnsi"/>
          <w:sz w:val="22"/>
          <w:szCs w:val="22"/>
        </w:rPr>
        <w:t>Trompeta</w:t>
      </w:r>
      <w:proofErr w:type="spellEnd"/>
      <w:r w:rsidRPr="003D0DA4">
        <w:rPr>
          <w:rFonts w:cstheme="minorHAnsi"/>
          <w:sz w:val="22"/>
          <w:szCs w:val="22"/>
        </w:rPr>
        <w:t xml:space="preserve"> oraz siostrę Magdalenę</w:t>
      </w:r>
    </w:p>
    <w:p w14:paraId="3DAD57D3" w14:textId="6A2B2A4C"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t>3.</w:t>
      </w:r>
      <w:r w:rsidRPr="003D0DA4">
        <w:rPr>
          <w:rFonts w:cstheme="minorHAnsi"/>
          <w:sz w:val="22"/>
          <w:szCs w:val="22"/>
        </w:rPr>
        <w:tab/>
        <w:t>W intencji Ojczyzny oraz żyjących i zmarłych członków Klubu Gazety Polskiej</w:t>
      </w:r>
    </w:p>
    <w:p w14:paraId="3E0F0987"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3D0DA4">
        <w:rPr>
          <w:rFonts w:cstheme="minorHAnsi"/>
          <w:color w:val="C00000"/>
          <w:sz w:val="22"/>
          <w:szCs w:val="22"/>
        </w:rPr>
        <w:tab/>
        <w:t>19</w:t>
      </w:r>
      <w:r w:rsidRPr="003D0DA4">
        <w:rPr>
          <w:rFonts w:cstheme="minorHAnsi"/>
          <w:color w:val="C00000"/>
          <w:sz w:val="22"/>
          <w:szCs w:val="22"/>
          <w:vertAlign w:val="superscript"/>
        </w:rPr>
        <w:t>30</w:t>
      </w:r>
      <w:r w:rsidRPr="003D0DA4">
        <w:rPr>
          <w:rFonts w:cstheme="minorHAnsi"/>
          <w:color w:val="C00000"/>
          <w:sz w:val="22"/>
          <w:szCs w:val="22"/>
        </w:rPr>
        <w:tab/>
      </w:r>
      <w:r w:rsidRPr="003D0DA4">
        <w:rPr>
          <w:rFonts w:cstheme="minorHAnsi"/>
          <w:color w:val="C00000"/>
          <w:sz w:val="22"/>
          <w:szCs w:val="22"/>
        </w:rPr>
        <w:tab/>
      </w:r>
      <w:r w:rsidRPr="003D0DA4">
        <w:rPr>
          <w:rFonts w:cstheme="minorHAnsi"/>
          <w:color w:val="C00000"/>
          <w:sz w:val="22"/>
          <w:szCs w:val="22"/>
        </w:rPr>
        <w:tab/>
      </w:r>
      <w:r w:rsidRPr="003D0DA4">
        <w:rPr>
          <w:rFonts w:cstheme="minorHAnsi"/>
          <w:b/>
          <w:bCs/>
          <w:i/>
          <w:iCs/>
          <w:color w:val="C00000"/>
          <w:sz w:val="22"/>
          <w:szCs w:val="22"/>
        </w:rPr>
        <w:t xml:space="preserve">Czuwanie dla młodzieży </w:t>
      </w:r>
      <w:r w:rsidRPr="003D0DA4">
        <w:rPr>
          <w:rFonts w:cstheme="minorHAnsi"/>
          <w:i/>
          <w:iCs/>
          <w:color w:val="C00000"/>
          <w:sz w:val="22"/>
          <w:szCs w:val="22"/>
        </w:rPr>
        <w:t xml:space="preserve">w klasztorze </w:t>
      </w:r>
      <w:proofErr w:type="spellStart"/>
      <w:r w:rsidRPr="003D0DA4">
        <w:rPr>
          <w:rFonts w:cstheme="minorHAnsi"/>
          <w:i/>
          <w:iCs/>
          <w:color w:val="C00000"/>
          <w:sz w:val="22"/>
          <w:szCs w:val="22"/>
        </w:rPr>
        <w:t>Annuntiata</w:t>
      </w:r>
      <w:proofErr w:type="spellEnd"/>
    </w:p>
    <w:p w14:paraId="61ED4BA5" w14:textId="1502A344" w:rsidR="003D0DA4" w:rsidRPr="003D0DA4" w:rsidRDefault="003D0DA4" w:rsidP="00F5511B">
      <w:pPr>
        <w:pBdr>
          <w:top w:val="single" w:sz="4" w:space="1" w:color="auto"/>
        </w:pBdr>
        <w:tabs>
          <w:tab w:val="left" w:pos="567"/>
          <w:tab w:val="left" w:pos="709"/>
          <w:tab w:val="left" w:pos="851"/>
          <w:tab w:val="left" w:pos="993"/>
          <w:tab w:val="left" w:pos="1134"/>
          <w:tab w:val="left" w:pos="1276"/>
        </w:tabs>
        <w:spacing w:line="240" w:lineRule="exact"/>
        <w:ind w:left="964" w:hanging="964"/>
        <w:rPr>
          <w:rFonts w:cs="Calibri (Tekst podstawowy)"/>
          <w:b/>
          <w:i/>
          <w:iCs/>
          <w:spacing w:val="-4"/>
          <w:sz w:val="22"/>
          <w:szCs w:val="22"/>
        </w:rPr>
      </w:pPr>
      <w:r w:rsidRPr="003D0DA4">
        <w:rPr>
          <w:rFonts w:cs="Calibri (Tekst podstawowy)"/>
          <w:b/>
          <w:color w:val="FF0000"/>
          <w:spacing w:val="-4"/>
          <w:sz w:val="22"/>
          <w:szCs w:val="22"/>
        </w:rPr>
        <w:t xml:space="preserve">Niedziela Palmowa czyli Męki Pańskiej – 10 kwietnia 2022      </w:t>
      </w:r>
      <w:r>
        <w:rPr>
          <w:rFonts w:cs="Calibri (Tekst podstawowy)"/>
          <w:b/>
          <w:color w:val="FF0000"/>
          <w:spacing w:val="-4"/>
          <w:sz w:val="22"/>
          <w:szCs w:val="22"/>
        </w:rPr>
        <w:tab/>
      </w:r>
      <w:r w:rsidRPr="003D0DA4">
        <w:rPr>
          <w:rFonts w:cs="Calibri (Tekst podstawowy)"/>
          <w:b/>
          <w:i/>
          <w:iCs/>
          <w:spacing w:val="-4"/>
          <w:sz w:val="22"/>
          <w:szCs w:val="22"/>
        </w:rPr>
        <w:t xml:space="preserve">Iz 50,4-7; </w:t>
      </w:r>
      <w:proofErr w:type="spellStart"/>
      <w:r w:rsidRPr="003D0DA4">
        <w:rPr>
          <w:rFonts w:cs="Calibri (Tekst podstawowy)"/>
          <w:b/>
          <w:i/>
          <w:iCs/>
          <w:spacing w:val="-4"/>
          <w:sz w:val="22"/>
          <w:szCs w:val="22"/>
        </w:rPr>
        <w:t>Flp</w:t>
      </w:r>
      <w:proofErr w:type="spellEnd"/>
      <w:r w:rsidRPr="003D0DA4">
        <w:rPr>
          <w:rFonts w:cs="Calibri (Tekst podstawowy)"/>
          <w:b/>
          <w:i/>
          <w:iCs/>
          <w:spacing w:val="-4"/>
          <w:sz w:val="22"/>
          <w:szCs w:val="22"/>
        </w:rPr>
        <w:t xml:space="preserve"> 2,6-11; </w:t>
      </w:r>
      <w:proofErr w:type="spellStart"/>
      <w:r w:rsidRPr="003D0DA4">
        <w:rPr>
          <w:rFonts w:cs="Calibri (Tekst podstawowy)"/>
          <w:b/>
          <w:i/>
          <w:iCs/>
          <w:spacing w:val="-4"/>
          <w:sz w:val="22"/>
          <w:szCs w:val="22"/>
        </w:rPr>
        <w:t>Łk</w:t>
      </w:r>
      <w:proofErr w:type="spellEnd"/>
      <w:r w:rsidRPr="003D0DA4">
        <w:rPr>
          <w:rFonts w:cs="Calibri (Tekst podstawowy)"/>
          <w:b/>
          <w:i/>
          <w:iCs/>
          <w:spacing w:val="-4"/>
          <w:sz w:val="22"/>
          <w:szCs w:val="22"/>
        </w:rPr>
        <w:t xml:space="preserve"> 22,14-23,56</w:t>
      </w:r>
    </w:p>
    <w:p w14:paraId="677BDD58"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7</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t xml:space="preserve">Za †† rodziców </w:t>
      </w:r>
      <w:proofErr w:type="spellStart"/>
      <w:r w:rsidRPr="003D0DA4">
        <w:rPr>
          <w:rFonts w:cstheme="minorHAnsi"/>
          <w:sz w:val="22"/>
          <w:szCs w:val="22"/>
        </w:rPr>
        <w:t>Edeltraudę</w:t>
      </w:r>
      <w:proofErr w:type="spellEnd"/>
      <w:r w:rsidRPr="003D0DA4">
        <w:rPr>
          <w:rFonts w:cstheme="minorHAnsi"/>
          <w:sz w:val="22"/>
          <w:szCs w:val="22"/>
        </w:rPr>
        <w:t xml:space="preserve"> i Teodora Kołodziej i †† z rodziny</w:t>
      </w:r>
    </w:p>
    <w:p w14:paraId="15E76219"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8</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b/>
          <w:i/>
          <w:sz w:val="22"/>
          <w:szCs w:val="22"/>
        </w:rPr>
        <w:t>Godzinki o Niepokalanym Poczęciu NMP</w:t>
      </w:r>
    </w:p>
    <w:p w14:paraId="68AB067D"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 xml:space="preserve">  9</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b/>
          <w:bCs/>
          <w:i/>
          <w:iCs/>
          <w:color w:val="C00000"/>
          <w:sz w:val="22"/>
          <w:szCs w:val="22"/>
        </w:rPr>
        <w:t xml:space="preserve">Poświęcenia palm przed kościołem i procesja </w:t>
      </w:r>
      <w:r w:rsidRPr="003D0DA4">
        <w:rPr>
          <w:rFonts w:cstheme="minorHAnsi"/>
          <w:sz w:val="22"/>
          <w:szCs w:val="22"/>
        </w:rPr>
        <w:t>Do Bożej Opatrzności w intencji Celiny i Grzegorza z okazji 25. rocznicy ślubu z podziękowaniem za otrzymane łaski, z prośbą o Boże błogosławieństwo, zdrowie i łaski dla całej rodziny</w:t>
      </w:r>
    </w:p>
    <w:p w14:paraId="0424C61A"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10</w:t>
      </w:r>
      <w:r w:rsidRPr="003D0DA4">
        <w:rPr>
          <w:rFonts w:cstheme="minorHAnsi"/>
          <w:sz w:val="22"/>
          <w:szCs w:val="22"/>
          <w:vertAlign w:val="superscript"/>
        </w:rPr>
        <w:t>30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b/>
          <w:bCs/>
          <w:i/>
          <w:iCs/>
          <w:color w:val="C00000"/>
          <w:sz w:val="22"/>
          <w:szCs w:val="22"/>
        </w:rPr>
        <w:t xml:space="preserve">Poświęcenia palm przed kościołem i procesja </w:t>
      </w:r>
      <w:r w:rsidRPr="003D0DA4">
        <w:rPr>
          <w:rFonts w:cstheme="minorHAnsi"/>
          <w:sz w:val="22"/>
          <w:szCs w:val="22"/>
        </w:rPr>
        <w:t>Do Bożej Opatrzności w intencji Marii i Alojzego Suchanek z okazji 50. rocznicy ślubu z podziękowaniem za otrzymane łaski, z prośbą o dalsze Boże błogosławieństwo i zdrowie dla całej rodziny</w:t>
      </w:r>
    </w:p>
    <w:p w14:paraId="11D07B03"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FF0000"/>
          <w:sz w:val="22"/>
          <w:szCs w:val="22"/>
        </w:rPr>
      </w:pP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theme="minorHAnsi"/>
          <w:i/>
          <w:iCs/>
          <w:color w:val="FF0000"/>
          <w:sz w:val="22"/>
          <w:szCs w:val="22"/>
        </w:rPr>
        <w:t>Dla dzieci: przed kościołem poświęcenie palm i procesja do kaplicy</w:t>
      </w:r>
    </w:p>
    <w:p w14:paraId="060BD1F9"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12</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t>Z okazji 45. rocznicy ślubu Barbary i Stanisława z podziękowaniem za otrzymane łaski, z prośbą o Boże błogosławieństwo dla całej rodziny</w:t>
      </w:r>
    </w:p>
    <w:p w14:paraId="0E82F38F"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F5496" w:themeColor="accent1" w:themeShade="BF"/>
          <w:sz w:val="22"/>
          <w:szCs w:val="22"/>
        </w:rPr>
      </w:pPr>
      <w:r w:rsidRPr="003D0DA4">
        <w:rPr>
          <w:rFonts w:cstheme="minorHAnsi"/>
          <w:color w:val="2F5496" w:themeColor="accent1" w:themeShade="BF"/>
          <w:sz w:val="22"/>
          <w:szCs w:val="22"/>
        </w:rPr>
        <w:tab/>
        <w:t>16</w:t>
      </w:r>
      <w:r w:rsidRPr="003D0DA4">
        <w:rPr>
          <w:rFonts w:cstheme="minorHAnsi"/>
          <w:color w:val="2F5496" w:themeColor="accent1" w:themeShade="BF"/>
          <w:sz w:val="22"/>
          <w:szCs w:val="22"/>
          <w:vertAlign w:val="superscript"/>
        </w:rPr>
        <w:t>45</w:t>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color w:val="2F5496" w:themeColor="accent1" w:themeShade="BF"/>
          <w:sz w:val="22"/>
          <w:szCs w:val="22"/>
        </w:rPr>
        <w:tab/>
      </w:r>
      <w:r w:rsidRPr="003D0DA4">
        <w:rPr>
          <w:rFonts w:cstheme="minorHAnsi"/>
          <w:b/>
          <w:i/>
          <w:color w:val="2F5496" w:themeColor="accent1" w:themeShade="BF"/>
          <w:sz w:val="22"/>
          <w:szCs w:val="22"/>
        </w:rPr>
        <w:t>Różaniec o pokój na świecie</w:t>
      </w:r>
    </w:p>
    <w:p w14:paraId="50C66DF8"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7030A0"/>
          <w:sz w:val="22"/>
          <w:szCs w:val="22"/>
        </w:rPr>
      </w:pPr>
      <w:r w:rsidRPr="003D0DA4">
        <w:rPr>
          <w:rFonts w:cstheme="minorHAnsi"/>
          <w:color w:val="7030A0"/>
          <w:sz w:val="22"/>
          <w:szCs w:val="22"/>
        </w:rPr>
        <w:tab/>
        <w:t>17</w:t>
      </w:r>
      <w:r w:rsidRPr="003D0DA4">
        <w:rPr>
          <w:rFonts w:cstheme="minorHAnsi"/>
          <w:color w:val="7030A0"/>
          <w:sz w:val="22"/>
          <w:szCs w:val="22"/>
          <w:vertAlign w:val="superscript"/>
        </w:rPr>
        <w:t>15</w:t>
      </w:r>
      <w:r w:rsidRPr="003D0DA4">
        <w:rPr>
          <w:rFonts w:cstheme="minorHAnsi"/>
          <w:color w:val="7030A0"/>
          <w:sz w:val="22"/>
          <w:szCs w:val="22"/>
        </w:rPr>
        <w:tab/>
      </w:r>
      <w:r w:rsidRPr="003D0DA4">
        <w:rPr>
          <w:rFonts w:cstheme="minorHAnsi"/>
          <w:color w:val="7030A0"/>
          <w:sz w:val="22"/>
          <w:szCs w:val="22"/>
        </w:rPr>
        <w:tab/>
      </w:r>
      <w:r w:rsidRPr="003D0DA4">
        <w:rPr>
          <w:rFonts w:cstheme="minorHAnsi"/>
          <w:color w:val="7030A0"/>
          <w:sz w:val="22"/>
          <w:szCs w:val="22"/>
        </w:rPr>
        <w:tab/>
      </w:r>
      <w:r w:rsidRPr="003D0DA4">
        <w:rPr>
          <w:rFonts w:cstheme="minorHAnsi"/>
          <w:b/>
          <w:i/>
          <w:color w:val="7030A0"/>
          <w:sz w:val="22"/>
          <w:szCs w:val="22"/>
        </w:rPr>
        <w:t>Gorzkie Żale z kazaniem pasyjnym</w:t>
      </w:r>
    </w:p>
    <w:p w14:paraId="6775A5B3"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D0DA4">
        <w:rPr>
          <w:rFonts w:cstheme="minorHAnsi"/>
          <w:sz w:val="22"/>
          <w:szCs w:val="22"/>
        </w:rPr>
        <w:tab/>
        <w:t>18</w:t>
      </w:r>
      <w:r w:rsidRPr="003D0DA4">
        <w:rPr>
          <w:rFonts w:cstheme="minorHAnsi"/>
          <w:sz w:val="22"/>
          <w:szCs w:val="22"/>
          <w:vertAlign w:val="superscript"/>
        </w:rPr>
        <w:t>00</w:t>
      </w:r>
      <w:r w:rsidRPr="003D0DA4">
        <w:rPr>
          <w:rFonts w:cstheme="minorHAnsi"/>
          <w:sz w:val="22"/>
          <w:szCs w:val="22"/>
        </w:rPr>
        <w:tab/>
      </w:r>
      <w:r w:rsidRPr="003D0DA4">
        <w:rPr>
          <w:rFonts w:cstheme="minorHAnsi"/>
          <w:sz w:val="22"/>
          <w:szCs w:val="22"/>
        </w:rPr>
        <w:tab/>
      </w:r>
      <w:r w:rsidRPr="003D0DA4">
        <w:rPr>
          <w:rFonts w:cstheme="minorHAnsi"/>
          <w:sz w:val="22"/>
          <w:szCs w:val="22"/>
        </w:rPr>
        <w:tab/>
      </w:r>
      <w:r w:rsidRPr="003D0DA4">
        <w:rPr>
          <w:rFonts w:cs="Calibri (Tekst podstawowy)"/>
          <w:spacing w:val="-4"/>
          <w:sz w:val="22"/>
          <w:szCs w:val="22"/>
        </w:rPr>
        <w:t>Do Bożej Opatrzności w intencji synów Bartosza i Damiana o dary Ducha Świętego i zdrowie</w:t>
      </w:r>
    </w:p>
    <w:p w14:paraId="27629F5E" w14:textId="77777777" w:rsidR="003D0DA4" w:rsidRPr="003D0DA4" w:rsidRDefault="003D0DA4" w:rsidP="00F5511B">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C00000"/>
          <w:sz w:val="22"/>
          <w:szCs w:val="22"/>
        </w:rPr>
      </w:pPr>
      <w:r w:rsidRPr="003D0DA4">
        <w:rPr>
          <w:rFonts w:cstheme="minorHAnsi"/>
          <w:color w:val="C00000"/>
          <w:sz w:val="22"/>
          <w:szCs w:val="22"/>
        </w:rPr>
        <w:tab/>
        <w:t>19</w:t>
      </w:r>
      <w:r w:rsidRPr="003D0DA4">
        <w:rPr>
          <w:rFonts w:cstheme="minorHAnsi"/>
          <w:color w:val="C00000"/>
          <w:sz w:val="22"/>
          <w:szCs w:val="22"/>
          <w:vertAlign w:val="superscript"/>
        </w:rPr>
        <w:t>00</w:t>
      </w:r>
      <w:r w:rsidRPr="003D0DA4">
        <w:rPr>
          <w:rFonts w:cstheme="minorHAnsi"/>
          <w:color w:val="C00000"/>
          <w:sz w:val="22"/>
          <w:szCs w:val="22"/>
        </w:rPr>
        <w:tab/>
      </w:r>
      <w:r w:rsidRPr="003D0DA4">
        <w:rPr>
          <w:rFonts w:cstheme="minorHAnsi"/>
          <w:color w:val="C00000"/>
          <w:sz w:val="22"/>
          <w:szCs w:val="22"/>
        </w:rPr>
        <w:tab/>
      </w:r>
      <w:r w:rsidRPr="003D0DA4">
        <w:rPr>
          <w:rFonts w:cstheme="minorHAnsi"/>
          <w:color w:val="C00000"/>
          <w:sz w:val="22"/>
          <w:szCs w:val="22"/>
        </w:rPr>
        <w:tab/>
      </w:r>
      <w:r w:rsidRPr="003D0DA4">
        <w:rPr>
          <w:rFonts w:cstheme="minorHAnsi"/>
          <w:i/>
          <w:iCs/>
          <w:color w:val="C00000"/>
          <w:sz w:val="22"/>
          <w:szCs w:val="22"/>
        </w:rPr>
        <w:t>w kaplicy pod kościołem: katecheza o Męce Pańskiej na podstawie filmu „Pasja”</w:t>
      </w:r>
    </w:p>
    <w:p w14:paraId="0D889CBD" w14:textId="77777777" w:rsidR="003D0DA4" w:rsidRPr="003D0DA4" w:rsidRDefault="003D0DA4" w:rsidP="00F5511B">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3D0DA4">
        <w:rPr>
          <w:rFonts w:cstheme="minorHAnsi"/>
          <w:b/>
          <w:bCs/>
          <w:spacing w:val="-2"/>
          <w:sz w:val="22"/>
          <w:szCs w:val="22"/>
        </w:rPr>
        <w:t>W tym tygodniu modlimy się</w:t>
      </w:r>
      <w:r w:rsidRPr="003D0DA4">
        <w:rPr>
          <w:rFonts w:cstheme="minorHAnsi"/>
          <w:spacing w:val="-2"/>
          <w:sz w:val="22"/>
          <w:szCs w:val="22"/>
        </w:rPr>
        <w:t>: o pokój na świecie zakończenie wojny na Ukrainie</w:t>
      </w:r>
    </w:p>
    <w:p w14:paraId="395403A5" w14:textId="6C9F4DC5" w:rsidR="007B5F20" w:rsidRPr="003D0DA4" w:rsidRDefault="007B5F20">
      <w:pPr>
        <w:rPr>
          <w:sz w:val="22"/>
          <w:szCs w:val="22"/>
        </w:rPr>
      </w:pPr>
    </w:p>
    <w:p w14:paraId="26549EDF" w14:textId="7C594DB0" w:rsidR="00F5511B" w:rsidRPr="00F5511B" w:rsidRDefault="00F5511B" w:rsidP="00F5511B">
      <w:pPr>
        <w:numPr>
          <w:ilvl w:val="0"/>
          <w:numId w:val="1"/>
        </w:numPr>
        <w:tabs>
          <w:tab w:val="clear" w:pos="454"/>
          <w:tab w:val="num" w:pos="360"/>
        </w:tabs>
        <w:spacing w:line="240" w:lineRule="exact"/>
        <w:ind w:left="360" w:right="371" w:hanging="360"/>
        <w:rPr>
          <w:b/>
          <w:bCs/>
          <w:sz w:val="22"/>
          <w:szCs w:val="22"/>
        </w:rPr>
      </w:pPr>
      <w:r w:rsidRPr="00F5511B">
        <w:rPr>
          <w:b/>
          <w:bCs/>
          <w:sz w:val="22"/>
          <w:szCs w:val="22"/>
        </w:rPr>
        <w:t>Ponieważ zawieszono wszystkie ograniczenia związane z pandemią</w:t>
      </w:r>
      <w:r>
        <w:rPr>
          <w:b/>
          <w:bCs/>
          <w:sz w:val="22"/>
          <w:szCs w:val="22"/>
        </w:rPr>
        <w:t>,</w:t>
      </w:r>
      <w:r w:rsidRPr="00F5511B">
        <w:rPr>
          <w:b/>
          <w:bCs/>
          <w:sz w:val="22"/>
          <w:szCs w:val="22"/>
        </w:rPr>
        <w:t xml:space="preserve"> dlatego wracamy również do poprzedniego sposobu udzielania Komunii Świętej. Zapewne jakaś część wiernych pozostanie przy sposobie przyjmowania Komunii Świętej na rękę. Jednak nie będziemy już rozdzielali tych dwóch sposobów udzielania Komunii Świętej. Zatem przy balaskach będzie można przyjąć Komunię Świętą zarówno do ust, jak i na rękę.</w:t>
      </w:r>
    </w:p>
    <w:p w14:paraId="711E6C86" w14:textId="4B4FCC2E" w:rsidR="003D0DA4" w:rsidRPr="003D0DA4" w:rsidRDefault="003D0DA4" w:rsidP="00F5511B">
      <w:pPr>
        <w:numPr>
          <w:ilvl w:val="0"/>
          <w:numId w:val="1"/>
        </w:numPr>
        <w:tabs>
          <w:tab w:val="clear" w:pos="454"/>
          <w:tab w:val="num" w:pos="360"/>
        </w:tabs>
        <w:spacing w:line="240" w:lineRule="exact"/>
        <w:ind w:left="360" w:right="371" w:hanging="360"/>
        <w:rPr>
          <w:sz w:val="22"/>
          <w:szCs w:val="22"/>
        </w:rPr>
      </w:pPr>
      <w:r w:rsidRPr="003D0DA4">
        <w:rPr>
          <w:sz w:val="22"/>
          <w:szCs w:val="22"/>
        </w:rPr>
        <w:t>Dzisiaj o 16</w:t>
      </w:r>
      <w:r w:rsidRPr="003D0DA4">
        <w:rPr>
          <w:sz w:val="22"/>
          <w:szCs w:val="22"/>
          <w:vertAlign w:val="superscript"/>
        </w:rPr>
        <w:t>45</w:t>
      </w:r>
      <w:r w:rsidRPr="003D0DA4">
        <w:rPr>
          <w:sz w:val="22"/>
          <w:szCs w:val="22"/>
        </w:rPr>
        <w:t xml:space="preserve"> modlitwa </w:t>
      </w:r>
      <w:r w:rsidRPr="003D0DA4">
        <w:rPr>
          <w:b/>
          <w:bCs/>
          <w:sz w:val="22"/>
          <w:szCs w:val="22"/>
        </w:rPr>
        <w:t>Różańcowa o pokój</w:t>
      </w:r>
      <w:r w:rsidRPr="003D0DA4">
        <w:rPr>
          <w:sz w:val="22"/>
          <w:szCs w:val="22"/>
        </w:rPr>
        <w:t xml:space="preserve"> i ustanie wojny. W tym tygodniu Różaniec w tej intencji o 17</w:t>
      </w:r>
      <w:r w:rsidRPr="003D0DA4">
        <w:rPr>
          <w:sz w:val="22"/>
          <w:szCs w:val="22"/>
          <w:vertAlign w:val="superscript"/>
        </w:rPr>
        <w:t>30</w:t>
      </w:r>
      <w:r w:rsidRPr="003D0DA4">
        <w:rPr>
          <w:sz w:val="22"/>
          <w:szCs w:val="22"/>
        </w:rPr>
        <w:t>.</w:t>
      </w:r>
    </w:p>
    <w:p w14:paraId="373640A0" w14:textId="77777777"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 xml:space="preserve">Zapraszamy na </w:t>
      </w:r>
      <w:r w:rsidRPr="003D0DA4">
        <w:rPr>
          <w:b/>
          <w:bCs/>
          <w:sz w:val="22"/>
          <w:szCs w:val="22"/>
        </w:rPr>
        <w:t>Gorzkie Żale z kazaniem pasyjnym</w:t>
      </w:r>
      <w:r w:rsidRPr="003D0DA4">
        <w:rPr>
          <w:sz w:val="22"/>
          <w:szCs w:val="22"/>
        </w:rPr>
        <w:t xml:space="preserve"> o 17</w:t>
      </w:r>
      <w:r w:rsidRPr="003D0DA4">
        <w:rPr>
          <w:sz w:val="22"/>
          <w:szCs w:val="22"/>
          <w:vertAlign w:val="superscript"/>
        </w:rPr>
        <w:t>15</w:t>
      </w:r>
      <w:r w:rsidRPr="003D0DA4">
        <w:rPr>
          <w:sz w:val="22"/>
          <w:szCs w:val="22"/>
        </w:rPr>
        <w:t>. Zapraszamy zwłaszcza tych, którzy ani razu jeszcze nie byli na nabożeństwie w tegorocznym Wielkim Poście.</w:t>
      </w:r>
    </w:p>
    <w:p w14:paraId="3759FBFD" w14:textId="77777777" w:rsidR="003D0DA4" w:rsidRPr="003D0DA4" w:rsidRDefault="003D0DA4" w:rsidP="00F5511B">
      <w:pPr>
        <w:numPr>
          <w:ilvl w:val="0"/>
          <w:numId w:val="1"/>
        </w:numPr>
        <w:tabs>
          <w:tab w:val="clear" w:pos="454"/>
          <w:tab w:val="num" w:pos="360"/>
        </w:tabs>
        <w:spacing w:line="240" w:lineRule="exact"/>
        <w:ind w:left="360" w:right="371" w:hanging="360"/>
        <w:rPr>
          <w:sz w:val="22"/>
          <w:szCs w:val="22"/>
        </w:rPr>
      </w:pPr>
      <w:r w:rsidRPr="003D0DA4">
        <w:rPr>
          <w:sz w:val="22"/>
          <w:szCs w:val="22"/>
        </w:rPr>
        <w:t>Również dzisiaj o 16</w:t>
      </w:r>
      <w:r w:rsidRPr="003D0DA4">
        <w:rPr>
          <w:sz w:val="22"/>
          <w:szCs w:val="22"/>
          <w:vertAlign w:val="superscript"/>
        </w:rPr>
        <w:t>00</w:t>
      </w:r>
      <w:r w:rsidRPr="003D0DA4">
        <w:rPr>
          <w:sz w:val="22"/>
          <w:szCs w:val="22"/>
        </w:rPr>
        <w:t xml:space="preserve"> spotkanie dla osób, które przybyły z Ukrainy; natomiast po Mszy wieczornej spotkanie dla rodziców dzieci przygotowujących się do spowiedzi i Komunii Świętej.</w:t>
      </w:r>
    </w:p>
    <w:p w14:paraId="1224E5CA" w14:textId="77777777" w:rsidR="003D0DA4" w:rsidRPr="003D0DA4" w:rsidRDefault="003D0DA4" w:rsidP="00F5511B">
      <w:pPr>
        <w:numPr>
          <w:ilvl w:val="0"/>
          <w:numId w:val="1"/>
        </w:numPr>
        <w:tabs>
          <w:tab w:val="clear" w:pos="454"/>
          <w:tab w:val="num" w:pos="360"/>
        </w:tabs>
        <w:spacing w:line="240" w:lineRule="exact"/>
        <w:ind w:left="360" w:right="371" w:hanging="360"/>
        <w:rPr>
          <w:sz w:val="22"/>
          <w:szCs w:val="22"/>
        </w:rPr>
      </w:pPr>
      <w:r w:rsidRPr="003D0DA4">
        <w:rPr>
          <w:sz w:val="22"/>
          <w:szCs w:val="22"/>
        </w:rPr>
        <w:t>W poniedziałek o 20</w:t>
      </w:r>
      <w:r w:rsidRPr="003D0DA4">
        <w:rPr>
          <w:sz w:val="22"/>
          <w:szCs w:val="22"/>
          <w:vertAlign w:val="superscript"/>
        </w:rPr>
        <w:t>00</w:t>
      </w:r>
      <w:r w:rsidRPr="003D0DA4">
        <w:rPr>
          <w:sz w:val="22"/>
          <w:szCs w:val="22"/>
        </w:rPr>
        <w:t xml:space="preserve"> </w:t>
      </w:r>
      <w:r w:rsidRPr="003D0DA4">
        <w:rPr>
          <w:b/>
          <w:sz w:val="22"/>
          <w:szCs w:val="22"/>
        </w:rPr>
        <w:t xml:space="preserve">próba </w:t>
      </w:r>
      <w:proofErr w:type="spellStart"/>
      <w:r w:rsidRPr="003D0DA4">
        <w:rPr>
          <w:b/>
          <w:sz w:val="22"/>
          <w:szCs w:val="22"/>
        </w:rPr>
        <w:t>scholi</w:t>
      </w:r>
      <w:proofErr w:type="spellEnd"/>
      <w:r w:rsidRPr="003D0DA4">
        <w:rPr>
          <w:sz w:val="22"/>
          <w:szCs w:val="22"/>
        </w:rPr>
        <w:t>.</w:t>
      </w:r>
    </w:p>
    <w:p w14:paraId="2C9037CC" w14:textId="3D8EFA8D"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We wtorek o godz. 15</w:t>
      </w:r>
      <w:r w:rsidRPr="003D0DA4">
        <w:rPr>
          <w:sz w:val="22"/>
          <w:szCs w:val="22"/>
          <w:vertAlign w:val="superscript"/>
        </w:rPr>
        <w:t>30</w:t>
      </w:r>
      <w:r w:rsidRPr="003D0DA4">
        <w:rPr>
          <w:sz w:val="22"/>
          <w:szCs w:val="22"/>
        </w:rPr>
        <w:t xml:space="preserve"> spotkanie </w:t>
      </w:r>
      <w:r w:rsidRPr="003D0DA4">
        <w:rPr>
          <w:b/>
          <w:sz w:val="22"/>
          <w:szCs w:val="22"/>
        </w:rPr>
        <w:t>Klubu Seniora</w:t>
      </w:r>
      <w:r w:rsidRPr="003D0DA4">
        <w:rPr>
          <w:sz w:val="22"/>
          <w:szCs w:val="22"/>
        </w:rPr>
        <w:t>, o 18</w:t>
      </w:r>
      <w:r w:rsidRPr="003D0DA4">
        <w:rPr>
          <w:sz w:val="22"/>
          <w:szCs w:val="22"/>
          <w:vertAlign w:val="superscript"/>
        </w:rPr>
        <w:t>00</w:t>
      </w:r>
      <w:r w:rsidRPr="003D0DA4">
        <w:rPr>
          <w:b/>
          <w:sz w:val="22"/>
          <w:szCs w:val="22"/>
        </w:rPr>
        <w:t xml:space="preserve"> próba chóru.</w:t>
      </w:r>
    </w:p>
    <w:p w14:paraId="33B9568A" w14:textId="6A5D3A3B"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b/>
          <w:sz w:val="22"/>
          <w:szCs w:val="22"/>
        </w:rPr>
        <w:t xml:space="preserve">Spotkanie dla kandydatów do bierzmowania z klas 6 </w:t>
      </w:r>
      <w:r w:rsidRPr="003D0DA4">
        <w:rPr>
          <w:bCs/>
          <w:sz w:val="22"/>
          <w:szCs w:val="22"/>
        </w:rPr>
        <w:t>w środę o 16</w:t>
      </w:r>
      <w:r w:rsidRPr="003D0DA4">
        <w:rPr>
          <w:bCs/>
          <w:sz w:val="22"/>
          <w:szCs w:val="22"/>
          <w:vertAlign w:val="superscript"/>
        </w:rPr>
        <w:t>30</w:t>
      </w:r>
      <w:r w:rsidRPr="003D0DA4">
        <w:rPr>
          <w:bCs/>
          <w:sz w:val="22"/>
          <w:szCs w:val="22"/>
        </w:rPr>
        <w:t xml:space="preserve"> grupa 1, w piątek o 16</w:t>
      </w:r>
      <w:r w:rsidRPr="003D0DA4">
        <w:rPr>
          <w:bCs/>
          <w:sz w:val="22"/>
          <w:szCs w:val="22"/>
          <w:vertAlign w:val="superscript"/>
        </w:rPr>
        <w:t>30</w:t>
      </w:r>
      <w:r w:rsidRPr="003D0DA4">
        <w:rPr>
          <w:bCs/>
          <w:sz w:val="22"/>
          <w:szCs w:val="22"/>
        </w:rPr>
        <w:t xml:space="preserve"> grupa 2.</w:t>
      </w:r>
    </w:p>
    <w:p w14:paraId="6839C645" w14:textId="77777777" w:rsidR="003D0DA4" w:rsidRPr="003D0DA4" w:rsidRDefault="003D0DA4" w:rsidP="00F5511B">
      <w:pPr>
        <w:pStyle w:val="Akapitzlist"/>
        <w:spacing w:line="240" w:lineRule="exact"/>
        <w:ind w:left="454"/>
        <w:rPr>
          <w:rFonts w:asciiTheme="minorHAnsi" w:hAnsiTheme="minorHAnsi"/>
          <w:sz w:val="22"/>
          <w:szCs w:val="22"/>
        </w:rPr>
      </w:pPr>
      <w:r w:rsidRPr="003D0DA4">
        <w:rPr>
          <w:rFonts w:asciiTheme="minorHAnsi" w:hAnsiTheme="minorHAnsi"/>
          <w:b/>
          <w:bCs/>
          <w:sz w:val="22"/>
          <w:szCs w:val="22"/>
        </w:rPr>
        <w:t>Spotkania dla kas VIII</w:t>
      </w:r>
      <w:r w:rsidRPr="003D0DA4">
        <w:rPr>
          <w:rFonts w:asciiTheme="minorHAnsi" w:hAnsiTheme="minorHAnsi"/>
          <w:sz w:val="22"/>
          <w:szCs w:val="22"/>
        </w:rPr>
        <w:t xml:space="preserve">: </w:t>
      </w:r>
      <w:r w:rsidRPr="003D0DA4">
        <w:rPr>
          <w:rFonts w:asciiTheme="minorHAnsi" w:hAnsiTheme="minorHAnsi"/>
          <w:sz w:val="22"/>
          <w:szCs w:val="22"/>
          <w:u w:val="single"/>
        </w:rPr>
        <w:t>grupa 1</w:t>
      </w:r>
      <w:r w:rsidRPr="003D0DA4">
        <w:rPr>
          <w:rFonts w:asciiTheme="minorHAnsi" w:hAnsiTheme="minorHAnsi"/>
          <w:sz w:val="22"/>
          <w:szCs w:val="22"/>
        </w:rPr>
        <w:t xml:space="preserve"> w poniedziałek, 4 kwietnia o 17</w:t>
      </w:r>
      <w:r w:rsidRPr="003D0DA4">
        <w:rPr>
          <w:rFonts w:asciiTheme="minorHAnsi" w:hAnsiTheme="minorHAnsi"/>
          <w:sz w:val="22"/>
          <w:szCs w:val="22"/>
          <w:vertAlign w:val="superscript"/>
        </w:rPr>
        <w:t>00</w:t>
      </w:r>
      <w:r w:rsidRPr="003D0DA4">
        <w:rPr>
          <w:rFonts w:asciiTheme="minorHAnsi" w:hAnsiTheme="minorHAnsi"/>
          <w:sz w:val="22"/>
          <w:szCs w:val="22"/>
        </w:rPr>
        <w:t xml:space="preserve">, </w:t>
      </w:r>
      <w:r w:rsidRPr="003D0DA4">
        <w:rPr>
          <w:rFonts w:asciiTheme="minorHAnsi" w:hAnsiTheme="minorHAnsi"/>
          <w:sz w:val="22"/>
          <w:szCs w:val="22"/>
          <w:u w:val="single"/>
        </w:rPr>
        <w:t>grupa 2</w:t>
      </w:r>
      <w:r w:rsidRPr="003D0DA4">
        <w:rPr>
          <w:rFonts w:asciiTheme="minorHAnsi" w:hAnsiTheme="minorHAnsi"/>
          <w:sz w:val="22"/>
          <w:szCs w:val="22"/>
        </w:rPr>
        <w:t xml:space="preserve"> w środę, 6 kwietnia o 17</w:t>
      </w:r>
      <w:r w:rsidRPr="003D0DA4">
        <w:rPr>
          <w:rFonts w:asciiTheme="minorHAnsi" w:hAnsiTheme="minorHAnsi"/>
          <w:sz w:val="22"/>
          <w:szCs w:val="22"/>
          <w:vertAlign w:val="superscript"/>
        </w:rPr>
        <w:t>00</w:t>
      </w:r>
      <w:r w:rsidRPr="003D0DA4">
        <w:rPr>
          <w:rFonts w:asciiTheme="minorHAnsi" w:hAnsiTheme="minorHAnsi"/>
          <w:sz w:val="22"/>
          <w:szCs w:val="22"/>
        </w:rPr>
        <w:t xml:space="preserve">, </w:t>
      </w:r>
      <w:r w:rsidRPr="003D0DA4">
        <w:rPr>
          <w:rFonts w:asciiTheme="minorHAnsi" w:hAnsiTheme="minorHAnsi"/>
          <w:sz w:val="22"/>
          <w:szCs w:val="22"/>
          <w:u w:val="single"/>
        </w:rPr>
        <w:t>grupa 3</w:t>
      </w:r>
      <w:r w:rsidRPr="003D0DA4">
        <w:rPr>
          <w:rFonts w:asciiTheme="minorHAnsi" w:hAnsiTheme="minorHAnsi"/>
          <w:sz w:val="22"/>
          <w:szCs w:val="22"/>
        </w:rPr>
        <w:t xml:space="preserve"> w środę o 18</w:t>
      </w:r>
      <w:r w:rsidRPr="003D0DA4">
        <w:rPr>
          <w:rFonts w:asciiTheme="minorHAnsi" w:hAnsiTheme="minorHAnsi"/>
          <w:sz w:val="22"/>
          <w:szCs w:val="22"/>
          <w:vertAlign w:val="superscript"/>
        </w:rPr>
        <w:t>45</w:t>
      </w:r>
      <w:r w:rsidRPr="003D0DA4">
        <w:rPr>
          <w:rFonts w:asciiTheme="minorHAnsi" w:hAnsiTheme="minorHAnsi"/>
          <w:sz w:val="22"/>
          <w:szCs w:val="22"/>
        </w:rPr>
        <w:t xml:space="preserve">, </w:t>
      </w:r>
      <w:r w:rsidRPr="003D0DA4">
        <w:rPr>
          <w:rFonts w:asciiTheme="minorHAnsi" w:hAnsiTheme="minorHAnsi"/>
          <w:sz w:val="22"/>
          <w:szCs w:val="22"/>
          <w:u w:val="single"/>
        </w:rPr>
        <w:t>grupa 4</w:t>
      </w:r>
      <w:r w:rsidRPr="003D0DA4">
        <w:rPr>
          <w:rFonts w:asciiTheme="minorHAnsi" w:hAnsiTheme="minorHAnsi"/>
          <w:sz w:val="22"/>
          <w:szCs w:val="22"/>
        </w:rPr>
        <w:t xml:space="preserve"> w czwartek, 7 kwietnia o 17</w:t>
      </w:r>
      <w:r w:rsidRPr="003D0DA4">
        <w:rPr>
          <w:rFonts w:asciiTheme="minorHAnsi" w:hAnsiTheme="minorHAnsi"/>
          <w:sz w:val="22"/>
          <w:szCs w:val="22"/>
          <w:vertAlign w:val="superscript"/>
        </w:rPr>
        <w:t>00</w:t>
      </w:r>
      <w:r w:rsidRPr="003D0DA4">
        <w:rPr>
          <w:rFonts w:asciiTheme="minorHAnsi" w:hAnsiTheme="minorHAnsi"/>
          <w:sz w:val="22"/>
          <w:szCs w:val="22"/>
        </w:rPr>
        <w:t>.</w:t>
      </w:r>
    </w:p>
    <w:p w14:paraId="0B78329D" w14:textId="158FDA6E" w:rsidR="003D0DA4" w:rsidRPr="003D0DA4" w:rsidRDefault="00F5511B" w:rsidP="00F5511B">
      <w:pPr>
        <w:numPr>
          <w:ilvl w:val="0"/>
          <w:numId w:val="1"/>
        </w:numPr>
        <w:tabs>
          <w:tab w:val="clear" w:pos="454"/>
          <w:tab w:val="num" w:pos="360"/>
        </w:tabs>
        <w:spacing w:line="240" w:lineRule="exact"/>
        <w:ind w:left="360" w:hanging="360"/>
        <w:rPr>
          <w:sz w:val="22"/>
          <w:szCs w:val="22"/>
        </w:rPr>
      </w:pPr>
      <w:r w:rsidRPr="00976495">
        <w:rPr>
          <w:b/>
          <w:i/>
          <w:noProof/>
          <w:sz w:val="28"/>
          <w:szCs w:val="28"/>
        </w:rPr>
        <w:drawing>
          <wp:anchor distT="0" distB="0" distL="114300" distR="114300" simplePos="0" relativeHeight="251663360" behindDoc="0" locked="0" layoutInCell="1" allowOverlap="1" wp14:anchorId="096D1279" wp14:editId="0BA8B7D7">
            <wp:simplePos x="0" y="0"/>
            <wp:positionH relativeFrom="column">
              <wp:posOffset>2264410</wp:posOffset>
            </wp:positionH>
            <wp:positionV relativeFrom="paragraph">
              <wp:posOffset>117511</wp:posOffset>
            </wp:positionV>
            <wp:extent cx="3402965" cy="1232535"/>
            <wp:effectExtent l="12700" t="12700" r="13335" b="1206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2965" cy="123253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3D0DA4" w:rsidRPr="003D0DA4">
        <w:rPr>
          <w:sz w:val="22"/>
          <w:szCs w:val="22"/>
        </w:rPr>
        <w:t xml:space="preserve">Spotkanie </w:t>
      </w:r>
      <w:r w:rsidR="003D0DA4" w:rsidRPr="003D0DA4">
        <w:rPr>
          <w:b/>
          <w:sz w:val="22"/>
          <w:szCs w:val="22"/>
        </w:rPr>
        <w:t xml:space="preserve">Ruchu Rodzin </w:t>
      </w:r>
      <w:proofErr w:type="spellStart"/>
      <w:r w:rsidR="003D0DA4" w:rsidRPr="003D0DA4">
        <w:rPr>
          <w:b/>
          <w:sz w:val="22"/>
          <w:szCs w:val="22"/>
        </w:rPr>
        <w:t>Nazaretańskich</w:t>
      </w:r>
      <w:proofErr w:type="spellEnd"/>
      <w:r w:rsidR="003D0DA4" w:rsidRPr="003D0DA4">
        <w:rPr>
          <w:sz w:val="22"/>
          <w:szCs w:val="22"/>
        </w:rPr>
        <w:t xml:space="preserve"> w środę po wieczornej Mszy Świętej.</w:t>
      </w:r>
    </w:p>
    <w:p w14:paraId="1D3A79F1" w14:textId="77777777"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W czwartek o 9</w:t>
      </w:r>
      <w:r w:rsidRPr="003D0DA4">
        <w:rPr>
          <w:sz w:val="22"/>
          <w:szCs w:val="22"/>
          <w:vertAlign w:val="superscript"/>
        </w:rPr>
        <w:t>45</w:t>
      </w:r>
      <w:r w:rsidRPr="003D0DA4">
        <w:rPr>
          <w:sz w:val="22"/>
          <w:szCs w:val="22"/>
        </w:rPr>
        <w:t xml:space="preserve"> </w:t>
      </w:r>
      <w:r w:rsidRPr="003D0DA4">
        <w:rPr>
          <w:b/>
          <w:bCs/>
          <w:sz w:val="22"/>
          <w:szCs w:val="22"/>
        </w:rPr>
        <w:t>spotkanie rekolekcyjne dla młodzieży z II LO</w:t>
      </w:r>
      <w:r w:rsidRPr="003D0DA4">
        <w:rPr>
          <w:sz w:val="22"/>
          <w:szCs w:val="22"/>
        </w:rPr>
        <w:t>.</w:t>
      </w:r>
    </w:p>
    <w:p w14:paraId="6764E246" w14:textId="77777777"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 xml:space="preserve">W tym tygodniu przypada </w:t>
      </w:r>
      <w:r w:rsidRPr="003D0DA4">
        <w:rPr>
          <w:b/>
          <w:sz w:val="22"/>
          <w:szCs w:val="22"/>
        </w:rPr>
        <w:t>pierwszy czwartek miesiąca. Msza szkolna</w:t>
      </w:r>
      <w:r w:rsidRPr="003D0DA4">
        <w:rPr>
          <w:sz w:val="22"/>
          <w:szCs w:val="22"/>
        </w:rPr>
        <w:t xml:space="preserve"> o 16</w:t>
      </w:r>
      <w:r w:rsidRPr="003D0DA4">
        <w:rPr>
          <w:sz w:val="22"/>
          <w:szCs w:val="22"/>
          <w:vertAlign w:val="superscript"/>
        </w:rPr>
        <w:t>30</w:t>
      </w:r>
      <w:r w:rsidRPr="003D0DA4">
        <w:rPr>
          <w:sz w:val="22"/>
          <w:szCs w:val="22"/>
        </w:rPr>
        <w:t>; o 17</w:t>
      </w:r>
      <w:r w:rsidRPr="003D0DA4">
        <w:rPr>
          <w:sz w:val="22"/>
          <w:szCs w:val="22"/>
          <w:vertAlign w:val="superscript"/>
        </w:rPr>
        <w:t>30</w:t>
      </w:r>
      <w:r w:rsidRPr="003D0DA4">
        <w:rPr>
          <w:b/>
          <w:sz w:val="22"/>
          <w:szCs w:val="22"/>
        </w:rPr>
        <w:t xml:space="preserve"> Godzina Święta</w:t>
      </w:r>
      <w:r w:rsidRPr="003D0DA4">
        <w:rPr>
          <w:bCs/>
          <w:sz w:val="22"/>
          <w:szCs w:val="22"/>
        </w:rPr>
        <w:t xml:space="preserve"> i okazja do spowiedzi.</w:t>
      </w:r>
    </w:p>
    <w:p w14:paraId="24497B76" w14:textId="6AF9E177"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b/>
          <w:sz w:val="22"/>
          <w:szCs w:val="22"/>
        </w:rPr>
        <w:lastRenderedPageBreak/>
        <w:t xml:space="preserve">Droga Krzyżowa dla dorosłych </w:t>
      </w:r>
      <w:r w:rsidRPr="003D0DA4">
        <w:rPr>
          <w:bCs/>
          <w:sz w:val="22"/>
          <w:szCs w:val="22"/>
        </w:rPr>
        <w:t>w piątek po Mszy o 9</w:t>
      </w:r>
      <w:r w:rsidRPr="003D0DA4">
        <w:rPr>
          <w:bCs/>
          <w:sz w:val="22"/>
          <w:szCs w:val="22"/>
          <w:vertAlign w:val="superscript"/>
        </w:rPr>
        <w:t>00</w:t>
      </w:r>
      <w:r w:rsidRPr="003D0DA4">
        <w:rPr>
          <w:b/>
          <w:sz w:val="22"/>
          <w:szCs w:val="22"/>
        </w:rPr>
        <w:t xml:space="preserve">. </w:t>
      </w:r>
      <w:r w:rsidRPr="003D0DA4">
        <w:rPr>
          <w:bCs/>
          <w:sz w:val="22"/>
          <w:szCs w:val="22"/>
        </w:rPr>
        <w:t>Nie będzie natomiast Drogi Krzyżowej w kościele wieczorem, bowiem w piątek o 19</w:t>
      </w:r>
      <w:r w:rsidRPr="003D0DA4">
        <w:rPr>
          <w:bCs/>
          <w:sz w:val="22"/>
          <w:szCs w:val="22"/>
          <w:vertAlign w:val="superscript"/>
        </w:rPr>
        <w:t>30</w:t>
      </w:r>
      <w:r w:rsidRPr="003D0DA4">
        <w:rPr>
          <w:bCs/>
          <w:sz w:val="22"/>
          <w:szCs w:val="22"/>
        </w:rPr>
        <w:t xml:space="preserve"> odbędzie się </w:t>
      </w:r>
      <w:r w:rsidRPr="003D0DA4">
        <w:rPr>
          <w:b/>
          <w:bCs/>
          <w:sz w:val="22"/>
          <w:szCs w:val="22"/>
        </w:rPr>
        <w:t>Droga Krzyżowa ulicami miasta. Rozpoczęcie w Kościele św. Jakuba na Rynku.</w:t>
      </w:r>
      <w:r w:rsidRPr="003D0DA4">
        <w:rPr>
          <w:sz w:val="22"/>
          <w:szCs w:val="22"/>
        </w:rPr>
        <w:t xml:space="preserve"> Zachęcamy wszystkich do udziału.</w:t>
      </w:r>
    </w:p>
    <w:p w14:paraId="32122427" w14:textId="1DC6CC2D"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W piątek o 15</w:t>
      </w:r>
      <w:r w:rsidRPr="003D0DA4">
        <w:rPr>
          <w:sz w:val="22"/>
          <w:szCs w:val="22"/>
          <w:vertAlign w:val="superscript"/>
        </w:rPr>
        <w:t>00</w:t>
      </w:r>
      <w:r w:rsidRPr="003D0DA4">
        <w:rPr>
          <w:b/>
          <w:sz w:val="22"/>
          <w:szCs w:val="22"/>
        </w:rPr>
        <w:t xml:space="preserve"> Koronka do Bożego Miłosierdzia.</w:t>
      </w:r>
      <w:r w:rsidR="00F5511B" w:rsidRPr="00F5511B">
        <w:rPr>
          <w:b/>
          <w:i/>
          <w:noProof/>
          <w:sz w:val="28"/>
          <w:szCs w:val="28"/>
        </w:rPr>
        <w:t xml:space="preserve"> </w:t>
      </w:r>
    </w:p>
    <w:p w14:paraId="7D01AE2D" w14:textId="6E939FF4" w:rsidR="003D0DA4" w:rsidRPr="003D0DA4" w:rsidRDefault="00F5511B" w:rsidP="00F5511B">
      <w:pPr>
        <w:numPr>
          <w:ilvl w:val="0"/>
          <w:numId w:val="1"/>
        </w:numPr>
        <w:tabs>
          <w:tab w:val="clear" w:pos="454"/>
          <w:tab w:val="num" w:pos="360"/>
        </w:tabs>
        <w:spacing w:line="240" w:lineRule="exact"/>
        <w:ind w:left="360" w:hanging="360"/>
        <w:rPr>
          <w:sz w:val="22"/>
          <w:szCs w:val="22"/>
        </w:rPr>
      </w:pPr>
      <w:r w:rsidRPr="00976495">
        <w:rPr>
          <w:b/>
          <w:i/>
          <w:noProof/>
          <w:sz w:val="28"/>
          <w:szCs w:val="28"/>
        </w:rPr>
        <w:drawing>
          <wp:anchor distT="0" distB="0" distL="114300" distR="114300" simplePos="0" relativeHeight="251664384" behindDoc="0" locked="0" layoutInCell="1" allowOverlap="1" wp14:anchorId="23B0C1ED" wp14:editId="47C92E1D">
            <wp:simplePos x="0" y="0"/>
            <wp:positionH relativeFrom="column">
              <wp:posOffset>1759045</wp:posOffset>
            </wp:positionH>
            <wp:positionV relativeFrom="paragraph">
              <wp:posOffset>65225</wp:posOffset>
            </wp:positionV>
            <wp:extent cx="4014949" cy="1461597"/>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4949" cy="1461597"/>
                    </a:xfrm>
                    <a:prstGeom prst="rect">
                      <a:avLst/>
                    </a:prstGeom>
                  </pic:spPr>
                </pic:pic>
              </a:graphicData>
            </a:graphic>
            <wp14:sizeRelH relativeFrom="margin">
              <wp14:pctWidth>0</wp14:pctWidth>
            </wp14:sizeRelH>
            <wp14:sizeRelV relativeFrom="margin">
              <wp14:pctHeight>0</wp14:pctHeight>
            </wp14:sizeRelV>
          </wp:anchor>
        </w:drawing>
      </w:r>
      <w:r w:rsidR="003D0DA4" w:rsidRPr="003D0DA4">
        <w:rPr>
          <w:b/>
          <w:sz w:val="22"/>
          <w:szCs w:val="22"/>
        </w:rPr>
        <w:t xml:space="preserve">Młodzież zapraszamy na wielkopostne czuwanie dla młodzieży w klasztorze </w:t>
      </w:r>
      <w:proofErr w:type="spellStart"/>
      <w:r w:rsidR="003D0DA4" w:rsidRPr="003D0DA4">
        <w:rPr>
          <w:b/>
          <w:sz w:val="22"/>
          <w:szCs w:val="22"/>
        </w:rPr>
        <w:t>Annuntiata</w:t>
      </w:r>
      <w:proofErr w:type="spellEnd"/>
      <w:r w:rsidR="003D0DA4" w:rsidRPr="003D0DA4">
        <w:rPr>
          <w:sz w:val="22"/>
          <w:szCs w:val="22"/>
        </w:rPr>
        <w:t xml:space="preserve"> w sobotę o godz. 19</w:t>
      </w:r>
      <w:r w:rsidR="003D0DA4" w:rsidRPr="003D0DA4">
        <w:rPr>
          <w:sz w:val="22"/>
          <w:szCs w:val="22"/>
          <w:vertAlign w:val="superscript"/>
        </w:rPr>
        <w:t>30</w:t>
      </w:r>
      <w:r w:rsidR="003D0DA4" w:rsidRPr="003D0DA4">
        <w:rPr>
          <w:sz w:val="22"/>
          <w:szCs w:val="22"/>
        </w:rPr>
        <w:t xml:space="preserve">. </w:t>
      </w:r>
    </w:p>
    <w:p w14:paraId="4483F586" w14:textId="77777777"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rFonts w:cstheme="minorHAnsi"/>
          <w:sz w:val="22"/>
          <w:szCs w:val="22"/>
        </w:rPr>
        <w:t>W sobotę o 16</w:t>
      </w:r>
      <w:r w:rsidRPr="003D0DA4">
        <w:rPr>
          <w:rFonts w:cstheme="minorHAnsi"/>
          <w:sz w:val="22"/>
          <w:szCs w:val="22"/>
          <w:vertAlign w:val="superscript"/>
        </w:rPr>
        <w:t>00</w:t>
      </w:r>
      <w:r w:rsidRPr="003D0DA4">
        <w:rPr>
          <w:rFonts w:cstheme="minorHAnsi"/>
          <w:sz w:val="22"/>
          <w:szCs w:val="22"/>
        </w:rPr>
        <w:t xml:space="preserve"> w kaplicy pod kościołem </w:t>
      </w:r>
      <w:r w:rsidRPr="003D0DA4">
        <w:rPr>
          <w:rFonts w:cstheme="minorHAnsi"/>
          <w:b/>
          <w:bCs/>
          <w:sz w:val="22"/>
          <w:szCs w:val="22"/>
        </w:rPr>
        <w:t>dla dzieci (z klas 3) film: ”Opowieść o Jezusie”</w:t>
      </w:r>
      <w:r w:rsidRPr="003D0DA4">
        <w:rPr>
          <w:rFonts w:cstheme="minorHAnsi"/>
          <w:sz w:val="22"/>
          <w:szCs w:val="22"/>
        </w:rPr>
        <w:t>.</w:t>
      </w:r>
    </w:p>
    <w:p w14:paraId="156EF537" w14:textId="7F84D492"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 xml:space="preserve">Za tydzień </w:t>
      </w:r>
      <w:r w:rsidRPr="003D0DA4">
        <w:rPr>
          <w:b/>
          <w:bCs/>
          <w:sz w:val="22"/>
          <w:szCs w:val="22"/>
        </w:rPr>
        <w:t>Niedziela Męki Pańskiej, czyli Niedziela Palmowa</w:t>
      </w:r>
      <w:r w:rsidRPr="003D0DA4">
        <w:rPr>
          <w:sz w:val="22"/>
          <w:szCs w:val="22"/>
        </w:rPr>
        <w:t xml:space="preserve">, która rozpoczyna Wielki Tydzień. Na wszystkich Mszach Świętych </w:t>
      </w:r>
      <w:r w:rsidRPr="003D0DA4">
        <w:rPr>
          <w:b/>
          <w:bCs/>
          <w:sz w:val="22"/>
          <w:szCs w:val="22"/>
        </w:rPr>
        <w:t>poświęcenie palm</w:t>
      </w:r>
      <w:r w:rsidRPr="003D0DA4">
        <w:rPr>
          <w:sz w:val="22"/>
          <w:szCs w:val="22"/>
        </w:rPr>
        <w:t>, natomiast przed Mszą o 9</w:t>
      </w:r>
      <w:r w:rsidRPr="003D0DA4">
        <w:rPr>
          <w:sz w:val="22"/>
          <w:szCs w:val="22"/>
          <w:vertAlign w:val="superscript"/>
        </w:rPr>
        <w:t>00</w:t>
      </w:r>
      <w:r w:rsidRPr="003D0DA4">
        <w:rPr>
          <w:sz w:val="22"/>
          <w:szCs w:val="22"/>
        </w:rPr>
        <w:t xml:space="preserve"> oraz o 10</w:t>
      </w:r>
      <w:r w:rsidRPr="003D0DA4">
        <w:rPr>
          <w:sz w:val="22"/>
          <w:szCs w:val="22"/>
          <w:vertAlign w:val="superscript"/>
        </w:rPr>
        <w:t>30</w:t>
      </w:r>
      <w:r w:rsidRPr="003D0DA4">
        <w:rPr>
          <w:sz w:val="22"/>
          <w:szCs w:val="22"/>
        </w:rPr>
        <w:t xml:space="preserve"> (także dla dzieci) poświęcenie palm przed kościołem i procesja.</w:t>
      </w:r>
    </w:p>
    <w:p w14:paraId="5CC20928" w14:textId="2ACA12F6"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rFonts w:cstheme="minorHAnsi"/>
          <w:sz w:val="22"/>
          <w:szCs w:val="22"/>
        </w:rPr>
        <w:t xml:space="preserve">Również w przyszłą niedzielę w kaplicy pod kościołem: </w:t>
      </w:r>
      <w:r w:rsidRPr="003D0DA4">
        <w:rPr>
          <w:rFonts w:cstheme="minorHAnsi"/>
          <w:b/>
          <w:bCs/>
          <w:sz w:val="22"/>
          <w:szCs w:val="22"/>
        </w:rPr>
        <w:t>katecheza o Męce Pańskiej na podstawie filmu „Pasja”</w:t>
      </w:r>
      <w:r w:rsidRPr="003D0DA4">
        <w:rPr>
          <w:rFonts w:cstheme="minorHAnsi"/>
          <w:sz w:val="22"/>
          <w:szCs w:val="22"/>
        </w:rPr>
        <w:t>.</w:t>
      </w:r>
    </w:p>
    <w:p w14:paraId="71CD9DCD" w14:textId="77777777" w:rsidR="00287B24" w:rsidRDefault="00287B24" w:rsidP="00F5511B">
      <w:pPr>
        <w:numPr>
          <w:ilvl w:val="0"/>
          <w:numId w:val="1"/>
        </w:numPr>
        <w:tabs>
          <w:tab w:val="clear" w:pos="454"/>
          <w:tab w:val="num" w:pos="360"/>
        </w:tabs>
        <w:spacing w:line="240" w:lineRule="exact"/>
        <w:ind w:left="360" w:hanging="360"/>
        <w:rPr>
          <w:sz w:val="22"/>
          <w:szCs w:val="22"/>
        </w:rPr>
      </w:pPr>
      <w:r w:rsidRPr="00287B24">
        <w:rPr>
          <w:b/>
          <w:bCs/>
          <w:sz w:val="22"/>
          <w:szCs w:val="22"/>
        </w:rPr>
        <w:t>Caritas parafialny</w:t>
      </w:r>
      <w:r>
        <w:rPr>
          <w:sz w:val="22"/>
          <w:szCs w:val="22"/>
        </w:rPr>
        <w:t xml:space="preserve"> w środę w godzinach od 15</w:t>
      </w:r>
      <w:r w:rsidRPr="00287B24">
        <w:rPr>
          <w:sz w:val="22"/>
          <w:szCs w:val="22"/>
          <w:vertAlign w:val="superscript"/>
        </w:rPr>
        <w:t>30</w:t>
      </w:r>
      <w:r>
        <w:rPr>
          <w:sz w:val="22"/>
          <w:szCs w:val="22"/>
        </w:rPr>
        <w:t xml:space="preserve"> do 16</w:t>
      </w:r>
      <w:r w:rsidRPr="00287B24">
        <w:rPr>
          <w:sz w:val="22"/>
          <w:szCs w:val="22"/>
          <w:vertAlign w:val="superscript"/>
        </w:rPr>
        <w:t>30</w:t>
      </w:r>
      <w:r>
        <w:rPr>
          <w:sz w:val="22"/>
          <w:szCs w:val="22"/>
        </w:rPr>
        <w:t xml:space="preserve"> będzie wydawał świąteczne bony żywnościowe dla osób najbardziej potrzebujących.</w:t>
      </w:r>
    </w:p>
    <w:p w14:paraId="0DBEA09D" w14:textId="2B9798CC"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Pod wieżą są do nabycia świece na stół wielkanocny.</w:t>
      </w:r>
    </w:p>
    <w:p w14:paraId="65244D52" w14:textId="4D761A05"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Kolekta dzisiejsza przeznaczona jest na potrzeby Seminarium Duchownego i Kurii Diecezjalnej; z przyszłej niedzieli na bieżące potrzeby parafii.</w:t>
      </w:r>
    </w:p>
    <w:p w14:paraId="3CB73C06" w14:textId="688678FD" w:rsidR="003D0DA4" w:rsidRPr="003D0DA4" w:rsidRDefault="00F5511B" w:rsidP="00F5511B">
      <w:pPr>
        <w:numPr>
          <w:ilvl w:val="0"/>
          <w:numId w:val="1"/>
        </w:numPr>
        <w:tabs>
          <w:tab w:val="clear" w:pos="454"/>
          <w:tab w:val="num" w:pos="360"/>
        </w:tabs>
        <w:spacing w:line="240" w:lineRule="exact"/>
        <w:ind w:left="360" w:hanging="360"/>
        <w:rPr>
          <w:sz w:val="22"/>
          <w:szCs w:val="22"/>
        </w:rPr>
      </w:pPr>
      <w:r w:rsidRPr="005F7044">
        <w:rPr>
          <w:b/>
          <w:i/>
          <w:noProof/>
          <w:sz w:val="26"/>
          <w:szCs w:val="26"/>
          <w:lang w:val="en-US"/>
        </w:rPr>
        <w:drawing>
          <wp:anchor distT="0" distB="0" distL="114300" distR="114300" simplePos="0" relativeHeight="251665408" behindDoc="0" locked="0" layoutInCell="1" allowOverlap="1" wp14:anchorId="29F47D4E" wp14:editId="788BEAA3">
            <wp:simplePos x="0" y="0"/>
            <wp:positionH relativeFrom="column">
              <wp:posOffset>1557655</wp:posOffset>
            </wp:positionH>
            <wp:positionV relativeFrom="paragraph">
              <wp:posOffset>753781</wp:posOffset>
            </wp:positionV>
            <wp:extent cx="4096385" cy="1491615"/>
            <wp:effectExtent l="12700" t="12700" r="18415" b="698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6385" cy="1491615"/>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3D0DA4" w:rsidRPr="003D0DA4">
        <w:rPr>
          <w:sz w:val="22"/>
          <w:szCs w:val="22"/>
        </w:rPr>
        <w:t xml:space="preserve">Caritas organizuje akcję </w:t>
      </w:r>
      <w:r w:rsidR="003D0DA4" w:rsidRPr="003D0DA4">
        <w:rPr>
          <w:b/>
          <w:bCs/>
          <w:sz w:val="22"/>
          <w:szCs w:val="22"/>
        </w:rPr>
        <w:t>„Paczka dla Ukrainy”</w:t>
      </w:r>
      <w:r w:rsidR="003D0DA4" w:rsidRPr="003D0DA4">
        <w:rPr>
          <w:sz w:val="22"/>
          <w:szCs w:val="22"/>
        </w:rPr>
        <w:t>. W zakrystii można odebrać kartony i listy zaproponowanych produktów (do ok. 10-12 kg). Osoby chętne (może też być kilka rodzin) mogą przygotować paczkę, która za pośrednictwem Caritas trafi do konkretnej rodziny na Ukrainie w okresie Wielkanocnym. Paczki nie mogą zawierać produktów z poza listy, czyli takich, które mają krótki termin ważności. Gotowe paczki (niezaklejone!) prosimy przekazać na plebanię do końca tygodnia.</w:t>
      </w:r>
    </w:p>
    <w:p w14:paraId="5C8687F9" w14:textId="6E826214" w:rsidR="003D0DA4" w:rsidRPr="003D0DA4" w:rsidRDefault="003D0DA4" w:rsidP="00F5511B">
      <w:pPr>
        <w:numPr>
          <w:ilvl w:val="0"/>
          <w:numId w:val="1"/>
        </w:numPr>
        <w:tabs>
          <w:tab w:val="clear" w:pos="454"/>
          <w:tab w:val="num" w:pos="360"/>
        </w:tabs>
        <w:spacing w:line="240" w:lineRule="exact"/>
        <w:ind w:left="360" w:hanging="360"/>
        <w:rPr>
          <w:sz w:val="22"/>
          <w:szCs w:val="22"/>
        </w:rPr>
      </w:pPr>
      <w:r w:rsidRPr="003D0DA4">
        <w:rPr>
          <w:sz w:val="22"/>
          <w:szCs w:val="22"/>
        </w:rPr>
        <w:t xml:space="preserve">Za wszystkie ofiary, kwiaty i prace przy kościele składamy serdeczne „Bóg zapłać”. </w:t>
      </w:r>
    </w:p>
    <w:p w14:paraId="2E1E96CC" w14:textId="77777777" w:rsidR="00287B24" w:rsidRDefault="00287B24" w:rsidP="00F5511B">
      <w:pPr>
        <w:spacing w:line="240" w:lineRule="exact"/>
        <w:rPr>
          <w:b/>
          <w:sz w:val="22"/>
          <w:szCs w:val="22"/>
        </w:rPr>
      </w:pPr>
    </w:p>
    <w:p w14:paraId="1EB8D7B5" w14:textId="4113C2A2" w:rsidR="003D0DA4" w:rsidRPr="003D0DA4" w:rsidRDefault="003D0DA4" w:rsidP="00F5511B">
      <w:pPr>
        <w:spacing w:line="240" w:lineRule="exact"/>
        <w:rPr>
          <w:b/>
          <w:sz w:val="22"/>
          <w:szCs w:val="22"/>
        </w:rPr>
      </w:pPr>
      <w:r w:rsidRPr="003D0DA4">
        <w:rPr>
          <w:b/>
          <w:sz w:val="22"/>
          <w:szCs w:val="22"/>
        </w:rPr>
        <w:t>W minionym tygodniu odeszli do Pana:</w:t>
      </w:r>
    </w:p>
    <w:p w14:paraId="3437F4C0" w14:textId="77777777" w:rsidR="003D0DA4" w:rsidRPr="003D0DA4" w:rsidRDefault="003D0DA4" w:rsidP="00F5511B">
      <w:pPr>
        <w:numPr>
          <w:ilvl w:val="2"/>
          <w:numId w:val="1"/>
        </w:numPr>
        <w:tabs>
          <w:tab w:val="clear" w:pos="2160"/>
          <w:tab w:val="num" w:pos="720"/>
        </w:tabs>
        <w:spacing w:line="240" w:lineRule="exact"/>
        <w:ind w:left="720"/>
        <w:rPr>
          <w:sz w:val="22"/>
          <w:szCs w:val="22"/>
        </w:rPr>
      </w:pPr>
      <w:r w:rsidRPr="003D0DA4">
        <w:rPr>
          <w:sz w:val="22"/>
          <w:szCs w:val="22"/>
        </w:rPr>
        <w:t xml:space="preserve">Róża </w:t>
      </w:r>
      <w:r w:rsidRPr="003D0DA4">
        <w:rPr>
          <w:b/>
          <w:bCs/>
          <w:sz w:val="22"/>
          <w:szCs w:val="22"/>
        </w:rPr>
        <w:t>Możejko</w:t>
      </w:r>
      <w:r w:rsidRPr="003D0DA4">
        <w:rPr>
          <w:sz w:val="22"/>
          <w:szCs w:val="22"/>
        </w:rPr>
        <w:t>, lat 80, zam. na ul. Miechowskiej</w:t>
      </w:r>
    </w:p>
    <w:p w14:paraId="61B533DA" w14:textId="185AA563" w:rsidR="003D0DA4" w:rsidRPr="003D0DA4" w:rsidRDefault="003D0DA4" w:rsidP="00F5511B">
      <w:pPr>
        <w:numPr>
          <w:ilvl w:val="2"/>
          <w:numId w:val="1"/>
        </w:numPr>
        <w:tabs>
          <w:tab w:val="clear" w:pos="2160"/>
          <w:tab w:val="num" w:pos="720"/>
        </w:tabs>
        <w:spacing w:line="240" w:lineRule="exact"/>
        <w:ind w:left="720"/>
        <w:rPr>
          <w:sz w:val="22"/>
          <w:szCs w:val="22"/>
        </w:rPr>
      </w:pPr>
      <w:r w:rsidRPr="003D0DA4">
        <w:rPr>
          <w:sz w:val="22"/>
          <w:szCs w:val="22"/>
        </w:rPr>
        <w:t xml:space="preserve">Helena </w:t>
      </w:r>
      <w:proofErr w:type="spellStart"/>
      <w:r w:rsidRPr="003D0DA4">
        <w:rPr>
          <w:b/>
          <w:bCs/>
          <w:sz w:val="22"/>
          <w:szCs w:val="22"/>
        </w:rPr>
        <w:t>Oświęcimka</w:t>
      </w:r>
      <w:proofErr w:type="spellEnd"/>
      <w:r w:rsidRPr="003D0DA4">
        <w:rPr>
          <w:sz w:val="22"/>
          <w:szCs w:val="22"/>
        </w:rPr>
        <w:t>, lat 80, zam. na ul. Słowackiego</w:t>
      </w:r>
    </w:p>
    <w:p w14:paraId="7F9324AF" w14:textId="1D856E6B" w:rsidR="003D0DA4" w:rsidRPr="003D0DA4" w:rsidRDefault="003D0DA4" w:rsidP="00F5511B">
      <w:pPr>
        <w:numPr>
          <w:ilvl w:val="2"/>
          <w:numId w:val="1"/>
        </w:numPr>
        <w:tabs>
          <w:tab w:val="clear" w:pos="2160"/>
          <w:tab w:val="num" w:pos="720"/>
        </w:tabs>
        <w:spacing w:line="240" w:lineRule="exact"/>
        <w:ind w:left="720"/>
        <w:rPr>
          <w:sz w:val="22"/>
          <w:szCs w:val="22"/>
        </w:rPr>
      </w:pPr>
      <w:r w:rsidRPr="003D0DA4">
        <w:rPr>
          <w:sz w:val="22"/>
          <w:szCs w:val="22"/>
        </w:rPr>
        <w:t xml:space="preserve">Aleksander </w:t>
      </w:r>
      <w:r w:rsidRPr="003D0DA4">
        <w:rPr>
          <w:b/>
          <w:bCs/>
          <w:sz w:val="22"/>
          <w:szCs w:val="22"/>
        </w:rPr>
        <w:t>Działa</w:t>
      </w:r>
      <w:r w:rsidRPr="003D0DA4">
        <w:rPr>
          <w:sz w:val="22"/>
          <w:szCs w:val="22"/>
        </w:rPr>
        <w:t xml:space="preserve">, lat 77, zam. na ul. Skłodowskiej </w:t>
      </w:r>
    </w:p>
    <w:p w14:paraId="4C52F6ED" w14:textId="782BBD8D" w:rsidR="00031781" w:rsidRPr="00F5511B" w:rsidRDefault="003D0DA4" w:rsidP="00287B24">
      <w:pPr>
        <w:spacing w:line="240" w:lineRule="exact"/>
        <w:jc w:val="right"/>
        <w:rPr>
          <w:b/>
          <w:i/>
          <w:sz w:val="22"/>
          <w:szCs w:val="22"/>
        </w:rPr>
      </w:pPr>
      <w:r w:rsidRPr="003D0DA4">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7AFABE57" wp14:editId="1AFC1EF0">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left:0;text-align:left;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F5511B"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27A45" w14:textId="77777777" w:rsidR="00800579" w:rsidRDefault="00800579" w:rsidP="007B5F20">
      <w:r>
        <w:separator/>
      </w:r>
    </w:p>
  </w:endnote>
  <w:endnote w:type="continuationSeparator" w:id="0">
    <w:p w14:paraId="17CB643E" w14:textId="77777777" w:rsidR="00800579" w:rsidRDefault="00800579"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E6C62" w14:textId="77777777" w:rsidR="00800579" w:rsidRDefault="00800579" w:rsidP="007B5F20">
      <w:r>
        <w:separator/>
      </w:r>
    </w:p>
  </w:footnote>
  <w:footnote w:type="continuationSeparator" w:id="0">
    <w:p w14:paraId="3DC7BD6F" w14:textId="77777777" w:rsidR="00800579" w:rsidRDefault="00800579"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EndPr>
      <w:rPr>
        <w:rStyle w:val="Numerstrony"/>
      </w:rPr>
    </w:sdtEnd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EndPr>
      <w:rPr>
        <w:rStyle w:val="Numerstrony"/>
      </w:rPr>
    </w:sdtEnd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885293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01C42"/>
    <w:rsid w:val="00014533"/>
    <w:rsid w:val="00031781"/>
    <w:rsid w:val="00047015"/>
    <w:rsid w:val="001F5855"/>
    <w:rsid w:val="002370FE"/>
    <w:rsid w:val="00287B24"/>
    <w:rsid w:val="002E46D3"/>
    <w:rsid w:val="002F037F"/>
    <w:rsid w:val="00303AFF"/>
    <w:rsid w:val="00337D30"/>
    <w:rsid w:val="003D0DA4"/>
    <w:rsid w:val="003E4160"/>
    <w:rsid w:val="003F6E84"/>
    <w:rsid w:val="00515A05"/>
    <w:rsid w:val="00540566"/>
    <w:rsid w:val="005462A2"/>
    <w:rsid w:val="005A1EF5"/>
    <w:rsid w:val="00667ECF"/>
    <w:rsid w:val="00710C99"/>
    <w:rsid w:val="00731C48"/>
    <w:rsid w:val="007B5F20"/>
    <w:rsid w:val="00800579"/>
    <w:rsid w:val="00804B57"/>
    <w:rsid w:val="00805C6F"/>
    <w:rsid w:val="009013DF"/>
    <w:rsid w:val="00964758"/>
    <w:rsid w:val="009724FD"/>
    <w:rsid w:val="009A0D99"/>
    <w:rsid w:val="00A327A9"/>
    <w:rsid w:val="00A900AC"/>
    <w:rsid w:val="00A912F4"/>
    <w:rsid w:val="00AE457B"/>
    <w:rsid w:val="00B229B1"/>
    <w:rsid w:val="00B71221"/>
    <w:rsid w:val="00B93C69"/>
    <w:rsid w:val="00BA3217"/>
    <w:rsid w:val="00BC2C88"/>
    <w:rsid w:val="00BD52FF"/>
    <w:rsid w:val="00BE51D8"/>
    <w:rsid w:val="00BF74D7"/>
    <w:rsid w:val="00C90651"/>
    <w:rsid w:val="00CA26AB"/>
    <w:rsid w:val="00CB0DB0"/>
    <w:rsid w:val="00CB6636"/>
    <w:rsid w:val="00D04AA7"/>
    <w:rsid w:val="00D52AFF"/>
    <w:rsid w:val="00E1137D"/>
    <w:rsid w:val="00E42992"/>
    <w:rsid w:val="00EA3A57"/>
    <w:rsid w:val="00F5511B"/>
    <w:rsid w:val="00FF4A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Akapitzlist">
    <w:name w:val="List Paragraph"/>
    <w:basedOn w:val="Normalny"/>
    <w:uiPriority w:val="34"/>
    <w:qFormat/>
    <w:rsid w:val="003D0DA4"/>
    <w:pPr>
      <w:ind w:left="720"/>
      <w:contextualSpacing/>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8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1911</Words>
  <Characters>9844</Characters>
  <Application>Microsoft Office Word</Application>
  <DocSecurity>0</DocSecurity>
  <Lines>2461</Lines>
  <Paragraphs>1679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3</cp:revision>
  <cp:lastPrinted>2022-04-02T14:09:00Z</cp:lastPrinted>
  <dcterms:created xsi:type="dcterms:W3CDTF">2022-04-02T14:09:00Z</dcterms:created>
  <dcterms:modified xsi:type="dcterms:W3CDTF">2022-04-02T14:13:00Z</dcterms:modified>
</cp:coreProperties>
</file>